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7BFC" w14:textId="77777777" w:rsidR="0039135A" w:rsidRPr="00EF5189" w:rsidRDefault="0039135A" w:rsidP="00EF5189">
      <w:pPr>
        <w:spacing w:after="0" w:line="360" w:lineRule="auto"/>
        <w:jc w:val="center"/>
        <w:rPr>
          <w:b/>
          <w:bCs/>
          <w:iCs/>
          <w:sz w:val="28"/>
          <w:szCs w:val="28"/>
        </w:rPr>
      </w:pPr>
    </w:p>
    <w:p w14:paraId="374D34EA" w14:textId="27F3C6E8" w:rsidR="00EF5189" w:rsidRPr="00EF5189" w:rsidRDefault="0039135A" w:rsidP="00EF5189">
      <w:pPr>
        <w:spacing w:after="0" w:line="360" w:lineRule="auto"/>
        <w:jc w:val="center"/>
        <w:rPr>
          <w:b/>
          <w:bCs/>
          <w:iCs/>
          <w:sz w:val="28"/>
          <w:szCs w:val="28"/>
        </w:rPr>
      </w:pPr>
      <w:r w:rsidRPr="00EF5189">
        <w:rPr>
          <w:b/>
          <w:bCs/>
          <w:iCs/>
          <w:sz w:val="28"/>
          <w:szCs w:val="28"/>
        </w:rPr>
        <w:t>Toyota celebra 20 anos da Operação Industrial de Guaíba (RS)</w:t>
      </w:r>
    </w:p>
    <w:p w14:paraId="3B9505BE" w14:textId="77777777" w:rsidR="003156BB" w:rsidRDefault="00346D8D" w:rsidP="003156B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i/>
          <w:iCs/>
        </w:rPr>
      </w:pPr>
      <w:r w:rsidRPr="003156BB">
        <w:rPr>
          <w:i/>
          <w:iCs/>
        </w:rPr>
        <w:t>Inaugurada em 200</w:t>
      </w:r>
      <w:r w:rsidR="00C92BDE" w:rsidRPr="003156BB">
        <w:rPr>
          <w:i/>
          <w:iCs/>
        </w:rPr>
        <w:t>5</w:t>
      </w:r>
      <w:r w:rsidRPr="003156BB">
        <w:rPr>
          <w:i/>
          <w:iCs/>
        </w:rPr>
        <w:t>, a u</w:t>
      </w:r>
      <w:r w:rsidR="0039135A" w:rsidRPr="003156BB">
        <w:rPr>
          <w:i/>
          <w:iCs/>
        </w:rPr>
        <w:t>nidade desempenha um papel estratégico nas operações da Toyota do Brasil</w:t>
      </w:r>
    </w:p>
    <w:p w14:paraId="6C376E46" w14:textId="30AB6D83" w:rsidR="00346D8D" w:rsidRPr="003156BB" w:rsidRDefault="00346D8D" w:rsidP="003156B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i/>
          <w:iCs/>
        </w:rPr>
      </w:pPr>
      <w:r w:rsidRPr="003156BB">
        <w:rPr>
          <w:i/>
        </w:rPr>
        <w:t>Em 20 anos</w:t>
      </w:r>
      <w:r w:rsidR="00025A40" w:rsidRPr="003156BB">
        <w:rPr>
          <w:i/>
        </w:rPr>
        <w:t xml:space="preserve"> de atividade</w:t>
      </w:r>
      <w:r w:rsidRPr="003156BB">
        <w:rPr>
          <w:i/>
        </w:rPr>
        <w:t xml:space="preserve">, </w:t>
      </w:r>
      <w:r w:rsidR="00EF5189" w:rsidRPr="003156BB">
        <w:rPr>
          <w:i/>
        </w:rPr>
        <w:t>a unidade já realizou mais de 1,6 milhão de movimentaç</w:t>
      </w:r>
      <w:r w:rsidR="00B602CE" w:rsidRPr="003156BB">
        <w:rPr>
          <w:i/>
        </w:rPr>
        <w:t>ões</w:t>
      </w:r>
      <w:r w:rsidR="00EF5189" w:rsidRPr="003156BB">
        <w:rPr>
          <w:i/>
        </w:rPr>
        <w:t xml:space="preserve"> de veículos,</w:t>
      </w:r>
      <w:r w:rsidRPr="003156BB">
        <w:rPr>
          <w:i/>
        </w:rPr>
        <w:t xml:space="preserve"> ger</w:t>
      </w:r>
      <w:r w:rsidR="003156BB" w:rsidRPr="003156BB">
        <w:rPr>
          <w:i/>
        </w:rPr>
        <w:t>ando</w:t>
      </w:r>
      <w:r w:rsidRPr="003156BB">
        <w:rPr>
          <w:i/>
        </w:rPr>
        <w:t xml:space="preserve"> renda e </w:t>
      </w:r>
      <w:r w:rsidR="00050CEA" w:rsidRPr="003156BB">
        <w:rPr>
          <w:i/>
        </w:rPr>
        <w:t>desenvolvimento econ</w:t>
      </w:r>
      <w:r w:rsidR="003156BB" w:rsidRPr="003156BB">
        <w:rPr>
          <w:i/>
        </w:rPr>
        <w:t>ô</w:t>
      </w:r>
      <w:r w:rsidR="00050CEA" w:rsidRPr="003156BB">
        <w:rPr>
          <w:i/>
        </w:rPr>
        <w:t>mico</w:t>
      </w:r>
      <w:r w:rsidR="003156BB" w:rsidRPr="003156BB">
        <w:rPr>
          <w:i/>
        </w:rPr>
        <w:t xml:space="preserve"> e crescimento</w:t>
      </w:r>
      <w:r w:rsidR="00050CEA" w:rsidRPr="003156BB">
        <w:rPr>
          <w:i/>
        </w:rPr>
        <w:t xml:space="preserve"> na região </w:t>
      </w:r>
    </w:p>
    <w:p w14:paraId="15127F23" w14:textId="77777777" w:rsidR="0039135A" w:rsidRDefault="0039135A"/>
    <w:p w14:paraId="5FC197EE" w14:textId="5C335824" w:rsidR="0039135A" w:rsidRDefault="0039135A" w:rsidP="0039135A">
      <w:pPr>
        <w:spacing w:after="0" w:line="360" w:lineRule="auto"/>
        <w:jc w:val="both"/>
      </w:pPr>
      <w:r w:rsidRPr="0039135A">
        <w:rPr>
          <w:b/>
          <w:bCs/>
        </w:rPr>
        <w:t xml:space="preserve">Guaíba, </w:t>
      </w:r>
      <w:r w:rsidR="00005344">
        <w:rPr>
          <w:b/>
          <w:bCs/>
        </w:rPr>
        <w:t>1</w:t>
      </w:r>
      <w:r w:rsidR="00A61004">
        <w:rPr>
          <w:b/>
          <w:bCs/>
        </w:rPr>
        <w:t>1</w:t>
      </w:r>
      <w:r w:rsidRPr="0039135A">
        <w:rPr>
          <w:b/>
          <w:bCs/>
        </w:rPr>
        <w:t xml:space="preserve"> de março de 2025 -</w:t>
      </w:r>
      <w:r>
        <w:t xml:space="preserve"> </w:t>
      </w:r>
      <w:r w:rsidRPr="0039135A">
        <w:t xml:space="preserve">A Toyota do Brasil celebra 20 anos de operação em sua unidade de Guaíba (RS), um centro estratégico para as operações da empresa no país. Desde sua inauguração, a unidade tem desempenhado um papel fundamental na eficiência logística e na competitividade dos produtos da </w:t>
      </w:r>
      <w:r>
        <w:t xml:space="preserve">marca no mercado brasileiro. </w:t>
      </w:r>
    </w:p>
    <w:p w14:paraId="59A1BC5E" w14:textId="77777777" w:rsidR="0039135A" w:rsidRDefault="0039135A" w:rsidP="0039135A">
      <w:pPr>
        <w:spacing w:after="0" w:line="360" w:lineRule="auto"/>
        <w:jc w:val="both"/>
      </w:pPr>
    </w:p>
    <w:p w14:paraId="58915310" w14:textId="5CEDD5E3" w:rsidR="0039135A" w:rsidRDefault="0039135A" w:rsidP="0039135A">
      <w:pPr>
        <w:spacing w:after="0" w:line="360" w:lineRule="auto"/>
        <w:jc w:val="both"/>
      </w:pPr>
      <w:r>
        <w:t>A operação da Toyota em Guaíba</w:t>
      </w:r>
      <w:r w:rsidR="000E13EF">
        <w:t xml:space="preserve">, </w:t>
      </w:r>
      <w:r w:rsidR="0047346C">
        <w:t>na Região Metropolitana de Porto Alegre,</w:t>
      </w:r>
      <w:r>
        <w:t xml:space="preserve"> é responsável pelo recebimento</w:t>
      </w:r>
      <w:r w:rsidR="00B602CE">
        <w:t xml:space="preserve">, </w:t>
      </w:r>
      <w:r w:rsidR="00050CEA">
        <w:t>nacionalização</w:t>
      </w:r>
      <w:r w:rsidR="00B602CE" w:rsidRPr="00B602CE">
        <w:t>, montagem de acessórios</w:t>
      </w:r>
      <w:r>
        <w:t xml:space="preserve"> e distribuição, para todo o território nacional, da </w:t>
      </w:r>
      <w:r w:rsidR="00EF5189">
        <w:t>picape</w:t>
      </w:r>
      <w:r>
        <w:t xml:space="preserve"> Hilux, e do SUV SW4</w:t>
      </w:r>
      <w:r w:rsidR="00EF5189">
        <w:t xml:space="preserve"> – líderes em seus segmentos. Desde o início das atividades, a unidade</w:t>
      </w:r>
      <w:r>
        <w:t xml:space="preserve"> já ultrapassou a marca de 1,6 milhão </w:t>
      </w:r>
      <w:r w:rsidR="16BE5E70">
        <w:t xml:space="preserve">de </w:t>
      </w:r>
      <w:r w:rsidR="00EF5189">
        <w:t>movimentações</w:t>
      </w:r>
      <w:r w:rsidR="00C60206">
        <w:t xml:space="preserve"> dos veículos. </w:t>
      </w:r>
    </w:p>
    <w:p w14:paraId="522CFECB" w14:textId="77777777" w:rsidR="004673D8" w:rsidRDefault="004673D8" w:rsidP="0039135A">
      <w:pPr>
        <w:spacing w:after="0" w:line="360" w:lineRule="auto"/>
        <w:jc w:val="both"/>
      </w:pPr>
    </w:p>
    <w:p w14:paraId="3ABFDEFA" w14:textId="1667A3E0" w:rsidR="0039135A" w:rsidRDefault="0039135A" w:rsidP="0039135A">
      <w:pPr>
        <w:spacing w:after="0" w:line="360" w:lineRule="auto"/>
        <w:jc w:val="both"/>
      </w:pPr>
      <w:r w:rsidRPr="0039135A">
        <w:t>“A Toyota tem um compromisso sólido com o Brasil e com as comunidades onde estamos inseridos. Nossa operação em Guaíba é um exemplo disso, contribuindo não apenas para a eficiência logística, mas também para o fortalecimento da economia local</w:t>
      </w:r>
      <w:r w:rsidR="00346D8D">
        <w:t xml:space="preserve"> e para a </w:t>
      </w:r>
      <w:r w:rsidR="00346D8D" w:rsidRPr="00CD4564">
        <w:t>competitividade e sustentabilidade do nosso negócio</w:t>
      </w:r>
      <w:r w:rsidRPr="0039135A">
        <w:t xml:space="preserve">. Valorizamos nossas parcerias com fornecedores e o poder público, essenciais para impulsionar </w:t>
      </w:r>
      <w:r w:rsidR="00346D57">
        <w:t xml:space="preserve">o </w:t>
      </w:r>
      <w:r w:rsidRPr="0039135A">
        <w:t xml:space="preserve">crescimento sustentável”, destaca </w:t>
      </w:r>
      <w:r w:rsidR="00346D8D">
        <w:t xml:space="preserve">Evandro Maggio, presidente da </w:t>
      </w:r>
      <w:r w:rsidRPr="0039135A">
        <w:t>Toyota do Brasil.</w:t>
      </w:r>
    </w:p>
    <w:p w14:paraId="51F4E514" w14:textId="77777777" w:rsidR="00346D8D" w:rsidRDefault="00346D8D" w:rsidP="0039135A">
      <w:pPr>
        <w:spacing w:after="0" w:line="360" w:lineRule="auto"/>
        <w:jc w:val="both"/>
      </w:pPr>
    </w:p>
    <w:p w14:paraId="191EEDBD" w14:textId="16245A81" w:rsidR="00127810" w:rsidRDefault="00127810" w:rsidP="00127810">
      <w:pPr>
        <w:spacing w:after="0" w:line="360" w:lineRule="auto"/>
        <w:jc w:val="both"/>
      </w:pPr>
      <w:r>
        <w:t xml:space="preserve">Atualmente, a unidade da Toyota em Guaíba possui capacidade operacional para receber, processar e distribuir diariamente cerca de 250 veículos, contribuindo fortemente com a criação e ampliação da zona industrial da cidade de Guaíba, que </w:t>
      </w:r>
      <w:r w:rsidRPr="003654AD">
        <w:t>segue em constante desenvolvimento.</w:t>
      </w:r>
    </w:p>
    <w:p w14:paraId="52932222" w14:textId="77777777" w:rsidR="00127810" w:rsidRDefault="00127810" w:rsidP="00127810">
      <w:pPr>
        <w:spacing w:after="0" w:line="360" w:lineRule="auto"/>
        <w:jc w:val="both"/>
      </w:pPr>
    </w:p>
    <w:p w14:paraId="71914E36" w14:textId="1133E648" w:rsidR="00127810" w:rsidRDefault="00127810" w:rsidP="00127810">
      <w:pPr>
        <w:spacing w:after="0" w:line="360" w:lineRule="auto"/>
        <w:jc w:val="both"/>
      </w:pPr>
      <w:r>
        <w:lastRenderedPageBreak/>
        <w:t>Além de sua relevância operacional, a presença da Toyota no Estado reforça o compromisso da companhia com o desenvolvimento socioeconômico</w:t>
      </w:r>
      <w:r w:rsidR="003819BF">
        <w:t xml:space="preserve">, </w:t>
      </w:r>
      <w:r w:rsidR="007D700F">
        <w:t xml:space="preserve">estimulando </w:t>
      </w:r>
      <w:r w:rsidR="003819BF">
        <w:t xml:space="preserve">diferentes </w:t>
      </w:r>
      <w:r>
        <w:t xml:space="preserve">atividades </w:t>
      </w:r>
      <w:r w:rsidR="003819BF">
        <w:t>na região</w:t>
      </w:r>
      <w:r w:rsidRPr="002971F6">
        <w:t xml:space="preserve"> como montagem, logística, serviços e comércio</w:t>
      </w:r>
      <w:r>
        <w:t xml:space="preserve">; </w:t>
      </w:r>
      <w:r w:rsidR="003819BF">
        <w:t>além de</w:t>
      </w:r>
      <w:r>
        <w:t xml:space="preserve"> mant</w:t>
      </w:r>
      <w:r w:rsidR="003819BF">
        <w:t>er</w:t>
      </w:r>
      <w:r>
        <w:t xml:space="preserve"> uma colaboração estreita com os governos estadual e municipal.  </w:t>
      </w:r>
    </w:p>
    <w:p w14:paraId="6E7261FA" w14:textId="77777777" w:rsidR="00127810" w:rsidRDefault="00127810" w:rsidP="00127810">
      <w:pPr>
        <w:spacing w:after="0" w:line="360" w:lineRule="auto"/>
        <w:jc w:val="both"/>
      </w:pPr>
    </w:p>
    <w:p w14:paraId="3525B778" w14:textId="0B217A07" w:rsidR="00127810" w:rsidRPr="002971F6" w:rsidRDefault="00127810" w:rsidP="00127810">
      <w:pPr>
        <w:spacing w:after="0" w:line="360" w:lineRule="auto"/>
        <w:jc w:val="both"/>
      </w:pPr>
      <w:r w:rsidRPr="002971F6">
        <w:t xml:space="preserve">A </w:t>
      </w:r>
      <w:r w:rsidR="007D700F">
        <w:t>operação industrial</w:t>
      </w:r>
      <w:r w:rsidRPr="002971F6">
        <w:t xml:space="preserve"> também atraiu fornecedores e parceiros da indústria automotiva, impulsionando a atividade econômica local</w:t>
      </w:r>
      <w:r>
        <w:t xml:space="preserve">. </w:t>
      </w:r>
      <w:r w:rsidRPr="002971F6">
        <w:t>No âmbito social, a Toyota contribui com projetos voltados para a comunidade e o meio ambiente, reforçando seu compromisso com o desenvolvimento sustentável da região.</w:t>
      </w:r>
    </w:p>
    <w:p w14:paraId="78368727" w14:textId="77777777" w:rsidR="000B6469" w:rsidRDefault="000B6469" w:rsidP="00450FA9">
      <w:pPr>
        <w:spacing w:after="0" w:line="360" w:lineRule="auto"/>
        <w:jc w:val="both"/>
      </w:pPr>
    </w:p>
    <w:p w14:paraId="20A6CEA7" w14:textId="3747967C" w:rsidR="00346D8D" w:rsidRDefault="0039135A" w:rsidP="00450FA9">
      <w:pPr>
        <w:spacing w:after="0" w:line="360" w:lineRule="auto"/>
        <w:jc w:val="both"/>
      </w:pPr>
      <w:r w:rsidRPr="00234B98">
        <w:t xml:space="preserve">“Ao longo de duas décadas, a </w:t>
      </w:r>
      <w:r w:rsidR="00CD4564">
        <w:t>operação em</w:t>
      </w:r>
      <w:r w:rsidRPr="00234B98">
        <w:t xml:space="preserve"> Guaíba consolidou-se como um </w:t>
      </w:r>
      <w:r w:rsidR="0087417F" w:rsidRPr="00234B98">
        <w:t>hub</w:t>
      </w:r>
      <w:r w:rsidRPr="00234B98">
        <w:t xml:space="preserve"> essencial na cadeia </w:t>
      </w:r>
      <w:r w:rsidR="004176ED" w:rsidRPr="00234B98">
        <w:t>de abastecimento</w:t>
      </w:r>
      <w:r w:rsidRPr="00234B98">
        <w:t xml:space="preserve"> da </w:t>
      </w:r>
      <w:r w:rsidR="009D35E1">
        <w:t>Toyota</w:t>
      </w:r>
      <w:r w:rsidR="00450FA9" w:rsidRPr="00234B98">
        <w:rPr>
          <w:rFonts w:eastAsia="Arial"/>
        </w:rPr>
        <w:t xml:space="preserve"> </w:t>
      </w:r>
      <w:r w:rsidRPr="00234B98">
        <w:t xml:space="preserve">garantindo a competitividade dos produtos </w:t>
      </w:r>
      <w:r w:rsidR="00A258F1" w:rsidRPr="00234B98">
        <w:t>oferecidos no Brasil</w:t>
      </w:r>
      <w:r w:rsidR="009D35E1">
        <w:t>. Mas vai além disso</w:t>
      </w:r>
      <w:r w:rsidR="00A4772F">
        <w:t xml:space="preserve">. A operação </w:t>
      </w:r>
      <w:r w:rsidR="00A4772F" w:rsidRPr="00E86612">
        <w:t xml:space="preserve">impulsiona o desenvolvimento econômico da região e fortalece toda a cadeia </w:t>
      </w:r>
      <w:r w:rsidR="006A5956">
        <w:t>produtiva</w:t>
      </w:r>
      <w:r w:rsidR="00A4772F" w:rsidRPr="00E86612">
        <w:t xml:space="preserve">, refletindo o compromisso da Toyota </w:t>
      </w:r>
      <w:r w:rsidR="006A5956">
        <w:t>com a</w:t>
      </w:r>
      <w:r w:rsidR="00A258F1" w:rsidRPr="00234B98">
        <w:t xml:space="preserve"> </w:t>
      </w:r>
      <w:r w:rsidRPr="00234B98">
        <w:t xml:space="preserve">geração de valor para a sociedade”, conclui o executivo.  </w:t>
      </w:r>
    </w:p>
    <w:p w14:paraId="11DD3D0E" w14:textId="77777777" w:rsidR="00234B98" w:rsidRDefault="00234B98" w:rsidP="00450FA9">
      <w:pPr>
        <w:spacing w:after="0" w:line="360" w:lineRule="auto"/>
        <w:jc w:val="both"/>
      </w:pPr>
    </w:p>
    <w:p w14:paraId="3359914A" w14:textId="77777777" w:rsidR="00234B98" w:rsidRDefault="00234B98" w:rsidP="00234B98">
      <w:pPr>
        <w:spacing w:after="0" w:line="360" w:lineRule="auto"/>
        <w:jc w:val="both"/>
        <w:rPr>
          <w:b/>
        </w:rPr>
      </w:pPr>
      <w:r>
        <w:rPr>
          <w:b/>
          <w:i/>
        </w:rPr>
        <w:t>Sobre a Toyota do Brasil</w:t>
      </w:r>
    </w:p>
    <w:p w14:paraId="0E278F90" w14:textId="77777777" w:rsidR="00234B98" w:rsidRPr="00AD63D8" w:rsidRDefault="00234B98" w:rsidP="00234B98">
      <w:pPr>
        <w:spacing w:after="0" w:line="360" w:lineRule="auto"/>
        <w:jc w:val="both"/>
        <w:rPr>
          <w:sz w:val="20"/>
          <w:szCs w:val="20"/>
        </w:rPr>
      </w:pPr>
      <w:r w:rsidRPr="4F28601E">
        <w:rPr>
          <w:i/>
          <w:iCs/>
          <w:sz w:val="20"/>
          <w:szCs w:val="20"/>
        </w:rPr>
        <w:t xml:space="preserve"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</w:t>
      </w:r>
      <w:r>
        <w:rPr>
          <w:i/>
          <w:iCs/>
          <w:sz w:val="20"/>
          <w:szCs w:val="20"/>
        </w:rPr>
        <w:t>3</w:t>
      </w:r>
      <w:r w:rsidRPr="4F28601E">
        <w:rPr>
          <w:i/>
          <w:iCs/>
          <w:sz w:val="20"/>
          <w:szCs w:val="20"/>
        </w:rPr>
        <w:t xml:space="preserve">0 milhões de automóveis mais limpos, sejam modelos híbridos, híbridos flex, híbridos plug-in, 100% a bateria ou movidos a hidrogênio. Tem como missão produzir felicidade para todas as pessoas (“Happiness for All”) e, para tanto, está comprometida em desenvolver carros cada vez melhores e mais seguros, além de avançar nas soluções de mobilidade. </w:t>
      </w:r>
    </w:p>
    <w:p w14:paraId="03C18D62" w14:textId="77777777" w:rsidR="00234B98" w:rsidRPr="00346D8D" w:rsidRDefault="00234B98" w:rsidP="00450FA9">
      <w:pPr>
        <w:spacing w:after="0" w:line="360" w:lineRule="auto"/>
        <w:jc w:val="both"/>
        <w:rPr>
          <w:i/>
          <w:iCs/>
        </w:rPr>
      </w:pPr>
    </w:p>
    <w:sectPr w:rsidR="00234B98" w:rsidRPr="00346D8D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CB65" w14:textId="77777777" w:rsidR="0073448C" w:rsidRDefault="0073448C" w:rsidP="0039135A">
      <w:pPr>
        <w:spacing w:after="0" w:line="240" w:lineRule="auto"/>
      </w:pPr>
      <w:r>
        <w:separator/>
      </w:r>
    </w:p>
  </w:endnote>
  <w:endnote w:type="continuationSeparator" w:id="0">
    <w:p w14:paraId="04309B30" w14:textId="77777777" w:rsidR="0073448C" w:rsidRDefault="0073448C" w:rsidP="0039135A">
      <w:pPr>
        <w:spacing w:after="0" w:line="240" w:lineRule="auto"/>
      </w:pPr>
      <w:r>
        <w:continuationSeparator/>
      </w:r>
    </w:p>
  </w:endnote>
  <w:endnote w:type="continuationNotice" w:id="1">
    <w:p w14:paraId="390478C1" w14:textId="77777777" w:rsidR="0073448C" w:rsidRDefault="00734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CA0A" w14:textId="77777777" w:rsidR="0073448C" w:rsidRDefault="0073448C" w:rsidP="0039135A">
      <w:pPr>
        <w:spacing w:after="0" w:line="240" w:lineRule="auto"/>
      </w:pPr>
      <w:r>
        <w:separator/>
      </w:r>
    </w:p>
  </w:footnote>
  <w:footnote w:type="continuationSeparator" w:id="0">
    <w:p w14:paraId="5481EC25" w14:textId="77777777" w:rsidR="0073448C" w:rsidRDefault="0073448C" w:rsidP="0039135A">
      <w:pPr>
        <w:spacing w:after="0" w:line="240" w:lineRule="auto"/>
      </w:pPr>
      <w:r>
        <w:continuationSeparator/>
      </w:r>
    </w:p>
  </w:footnote>
  <w:footnote w:type="continuationNotice" w:id="1">
    <w:p w14:paraId="0830143C" w14:textId="77777777" w:rsidR="0073448C" w:rsidRDefault="00734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EB9C" w14:textId="5F589E4E" w:rsidR="00EF5189" w:rsidRDefault="00EF5189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5BE0394" wp14:editId="513090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81000"/>
              <wp:effectExtent l="0" t="0" r="17780" b="0"/>
              <wp:wrapNone/>
              <wp:docPr id="1573230143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238FF" w14:textId="24E16302" w:rsidR="00EF5189" w:rsidRPr="00EF5189" w:rsidRDefault="00EF5189" w:rsidP="00EF5189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F5189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E039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61.6pt;height:3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" filled="f" stroked="f">
              <v:textbox style="mso-fit-shape-to-text:t" inset="0,15pt,0,0">
                <w:txbxContent>
                  <w:p w14:paraId="1DD238FF" w14:textId="24E16302" w:rsidR="00EF5189" w:rsidRPr="00EF5189" w:rsidRDefault="00EF5189" w:rsidP="00EF5189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EF5189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AFA8C" w14:textId="75E0E1E8" w:rsidR="0039135A" w:rsidRDefault="00EF5189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F47798A" wp14:editId="35BCC3C3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81000"/>
              <wp:effectExtent l="0" t="0" r="17780" b="0"/>
              <wp:wrapNone/>
              <wp:docPr id="1090818939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CD76B" w14:textId="71010C05" w:rsidR="00EF5189" w:rsidRPr="00EF5189" w:rsidRDefault="00EF5189" w:rsidP="00EF5189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F5189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7798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0;width:61.6pt;height:30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" filled="f" stroked="f">
              <v:textbox style="mso-fit-shape-to-text:t" inset="0,15pt,0,0">
                <w:txbxContent>
                  <w:p w14:paraId="599CD76B" w14:textId="71010C05" w:rsidR="00EF5189" w:rsidRPr="00EF5189" w:rsidRDefault="00EF5189" w:rsidP="00EF5189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EF5189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135A">
      <w:rPr>
        <w:noProof/>
      </w:rPr>
      <w:drawing>
        <wp:anchor distT="0" distB="0" distL="0" distR="0" simplePos="0" relativeHeight="251658240" behindDoc="1" locked="0" layoutInCell="1" hidden="0" allowOverlap="1" wp14:anchorId="3DCEB035" wp14:editId="09051A05">
          <wp:simplePos x="0" y="0"/>
          <wp:positionH relativeFrom="margin">
            <wp:align>right</wp:align>
          </wp:positionH>
          <wp:positionV relativeFrom="paragraph">
            <wp:posOffset>120015</wp:posOffset>
          </wp:positionV>
          <wp:extent cx="1092200" cy="323850"/>
          <wp:effectExtent l="0" t="0" r="0" b="0"/>
          <wp:wrapNone/>
          <wp:docPr id="1407779589" name="image1.png" descr="Desenho de um círcul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 círcul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A71F" w14:textId="1F54D629" w:rsidR="00EF5189" w:rsidRDefault="00EF5189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4A8A775" wp14:editId="77A86A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81000"/>
              <wp:effectExtent l="0" t="0" r="17780" b="0"/>
              <wp:wrapNone/>
              <wp:docPr id="1430543982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6D1B0" w14:textId="1D171B64" w:rsidR="00EF5189" w:rsidRPr="00EF5189" w:rsidRDefault="00EF5189" w:rsidP="00EF5189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F5189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8A77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61.6pt;height:3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" filled="f" stroked="f">
              <v:textbox style="mso-fit-shape-to-text:t" inset="0,15pt,0,0">
                <w:txbxContent>
                  <w:p w14:paraId="4736D1B0" w14:textId="1D171B64" w:rsidR="00EF5189" w:rsidRPr="00EF5189" w:rsidRDefault="00EF5189" w:rsidP="00EF5189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EF5189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82F5B"/>
    <w:multiLevelType w:val="hybridMultilevel"/>
    <w:tmpl w:val="9C76DD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4403"/>
    <w:multiLevelType w:val="multilevel"/>
    <w:tmpl w:val="F3A0E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9F6FDD"/>
    <w:multiLevelType w:val="hybridMultilevel"/>
    <w:tmpl w:val="9C76D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2998">
    <w:abstractNumId w:val="2"/>
  </w:num>
  <w:num w:numId="2" w16cid:durableId="2086024528">
    <w:abstractNumId w:val="1"/>
  </w:num>
  <w:num w:numId="3" w16cid:durableId="6122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5A"/>
    <w:rsid w:val="00003B5C"/>
    <w:rsid w:val="00005344"/>
    <w:rsid w:val="00025A40"/>
    <w:rsid w:val="00050CEA"/>
    <w:rsid w:val="000B6469"/>
    <w:rsid w:val="000E13EF"/>
    <w:rsid w:val="00127810"/>
    <w:rsid w:val="00234B98"/>
    <w:rsid w:val="00237BA9"/>
    <w:rsid w:val="002971F6"/>
    <w:rsid w:val="002A6DE2"/>
    <w:rsid w:val="003156BB"/>
    <w:rsid w:val="00346D57"/>
    <w:rsid w:val="00346D8D"/>
    <w:rsid w:val="003654AD"/>
    <w:rsid w:val="003819BF"/>
    <w:rsid w:val="0038670D"/>
    <w:rsid w:val="0039135A"/>
    <w:rsid w:val="003A728C"/>
    <w:rsid w:val="003C76C2"/>
    <w:rsid w:val="003D5512"/>
    <w:rsid w:val="00402FA8"/>
    <w:rsid w:val="004100B2"/>
    <w:rsid w:val="004176ED"/>
    <w:rsid w:val="00450FA9"/>
    <w:rsid w:val="004673D8"/>
    <w:rsid w:val="0047346C"/>
    <w:rsid w:val="004816D9"/>
    <w:rsid w:val="004E7C8F"/>
    <w:rsid w:val="0054121D"/>
    <w:rsid w:val="00560095"/>
    <w:rsid w:val="00574644"/>
    <w:rsid w:val="00617339"/>
    <w:rsid w:val="006330F6"/>
    <w:rsid w:val="006831AC"/>
    <w:rsid w:val="00694CCA"/>
    <w:rsid w:val="006A3C89"/>
    <w:rsid w:val="006A5956"/>
    <w:rsid w:val="0073448C"/>
    <w:rsid w:val="007929AE"/>
    <w:rsid w:val="007B3933"/>
    <w:rsid w:val="007D700F"/>
    <w:rsid w:val="00816782"/>
    <w:rsid w:val="0087417F"/>
    <w:rsid w:val="00903E18"/>
    <w:rsid w:val="00920938"/>
    <w:rsid w:val="00950BC8"/>
    <w:rsid w:val="009D35E1"/>
    <w:rsid w:val="009F4AC9"/>
    <w:rsid w:val="009F77DD"/>
    <w:rsid w:val="00A258F1"/>
    <w:rsid w:val="00A4772F"/>
    <w:rsid w:val="00A5403A"/>
    <w:rsid w:val="00A61004"/>
    <w:rsid w:val="00A93172"/>
    <w:rsid w:val="00AA2EF4"/>
    <w:rsid w:val="00AB2E8F"/>
    <w:rsid w:val="00B53EB7"/>
    <w:rsid w:val="00B602CE"/>
    <w:rsid w:val="00B93A13"/>
    <w:rsid w:val="00B93BDB"/>
    <w:rsid w:val="00BD73BD"/>
    <w:rsid w:val="00C60206"/>
    <w:rsid w:val="00C76A4F"/>
    <w:rsid w:val="00C92BDE"/>
    <w:rsid w:val="00CD4564"/>
    <w:rsid w:val="00D101CC"/>
    <w:rsid w:val="00D77D63"/>
    <w:rsid w:val="00E669CC"/>
    <w:rsid w:val="00E86612"/>
    <w:rsid w:val="00EA78D2"/>
    <w:rsid w:val="00EF5189"/>
    <w:rsid w:val="00FE75A1"/>
    <w:rsid w:val="13575C46"/>
    <w:rsid w:val="16BE5E70"/>
    <w:rsid w:val="1BD33CB8"/>
    <w:rsid w:val="381AE8B0"/>
    <w:rsid w:val="3ED913AD"/>
    <w:rsid w:val="48249863"/>
    <w:rsid w:val="5A6BFAC6"/>
    <w:rsid w:val="72F6B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E0CD"/>
  <w15:chartTrackingRefBased/>
  <w15:docId w15:val="{2C10A999-DDB4-475D-ADFA-F10A415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5A"/>
    <w:pPr>
      <w:spacing w:line="278" w:lineRule="auto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91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1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1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1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1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1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1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1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1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1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13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13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13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13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13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13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1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1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1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13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13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13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1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13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135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91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35A"/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91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35A"/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365be5d-4fdd-4e8e-9fae-335d6e32d274">
      <UserInfo>
        <DisplayName/>
        <AccountId xsi:nil="true"/>
        <AccountType/>
      </UserInfo>
    </SharedWithUsers>
    <lcf76f155ced4ddcb4097134ff3c332f xmlns="660b509c-7d39-4116-acff-0f129a9a5b08">
      <Terms xmlns="http://schemas.microsoft.com/office/infopath/2007/PartnerControls"/>
    </lcf76f155ced4ddcb4097134ff3c332f>
    <TaxCatchAll xmlns="a365be5d-4fdd-4e8e-9fae-335d6e32d2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2" ma:contentTypeDescription="Crie um novo documento." ma:contentTypeScope="" ma:versionID="655504cf75fa5fec2327b6f8122d512f">
  <xsd:schema xmlns:xsd="http://www.w3.org/2001/XMLSchema" xmlns:xs="http://www.w3.org/2001/XMLSchema" xmlns:p="http://schemas.microsoft.com/office/2006/metadata/properties" xmlns:ns1="http://schemas.microsoft.com/sharepoint/v3" xmlns:ns2="660b509c-7d39-4116-acff-0f129a9a5b08" xmlns:ns3="a365be5d-4fdd-4e8e-9fae-335d6e32d274" targetNamespace="http://schemas.microsoft.com/office/2006/metadata/properties" ma:root="true" ma:fieldsID="11274e30588b39e5b4f1a84220d63c06" ns1:_="" ns2:_="" ns3:_="">
    <xsd:import namespace="http://schemas.microsoft.com/sharepoint/v3"/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E78E9-7523-4D32-A96E-41813FD80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44354-7770-4ABD-A7CE-8EBBD25234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65be5d-4fdd-4e8e-9fae-335d6e32d274"/>
    <ds:schemaRef ds:uri="660b509c-7d39-4116-acff-0f129a9a5b08"/>
  </ds:schemaRefs>
</ds:datastoreItem>
</file>

<file path=customXml/itemProps3.xml><?xml version="1.0" encoding="utf-8"?>
<ds:datastoreItem xmlns:ds="http://schemas.openxmlformats.org/officeDocument/2006/customXml" ds:itemID="{F16F97D6-236C-4222-B142-11CCD4D21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Kessia de Oliveira Santos</dc:creator>
  <cp:keywords/>
  <dc:description/>
  <cp:lastModifiedBy>Kessia de Oliveira Santos</cp:lastModifiedBy>
  <cp:revision>23</cp:revision>
  <dcterms:created xsi:type="dcterms:W3CDTF">2025-03-06T17:14:00Z</dcterms:created>
  <dcterms:modified xsi:type="dcterms:W3CDTF">2025-03-11T11:29:00Z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55445e6e,5dc5963f,4104937b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2025-02-27T19:36:58Z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ec0baf99-3685-43bc-baf7-8170c32d0e3f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MSIP_Label_023e975b-7b34-49da-9033-9c8f8f7bcde3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0x0101009B3E349B1D51EA458CF6BB56A4F3C168</vt:lpwstr>
  </property>
  <property fmtid="{D5CDD505-2E9C-101B-9397-08002B2CF9AE}" pid="15" name="ComplianceAssetId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