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82B73" w14:textId="77777777" w:rsidR="00FE7F8D" w:rsidRDefault="00FE7F8D" w:rsidP="0091551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-35"/>
        <w:jc w:val="center"/>
        <w:rPr>
          <w:rFonts w:ascii="Arial" w:eastAsia="Arial" w:hAnsi="Arial" w:cs="Arial"/>
          <w:b/>
          <w:sz w:val="28"/>
          <w:szCs w:val="28"/>
        </w:rPr>
      </w:pPr>
    </w:p>
    <w:p w14:paraId="25DEBE33" w14:textId="23A79768" w:rsidR="00915514" w:rsidRPr="00915514" w:rsidRDefault="00915514" w:rsidP="008E14C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-35"/>
        <w:rPr>
          <w:rFonts w:ascii="Arial" w:eastAsia="Arial" w:hAnsi="Arial" w:cs="Arial"/>
          <w:b/>
          <w:color w:val="000000"/>
          <w:sz w:val="28"/>
          <w:szCs w:val="28"/>
        </w:rPr>
      </w:pPr>
      <w:r w:rsidRPr="00915514">
        <w:rPr>
          <w:rFonts w:ascii="Arial" w:eastAsia="Arial" w:hAnsi="Arial" w:cs="Arial"/>
          <w:b/>
          <w:sz w:val="28"/>
          <w:szCs w:val="28"/>
        </w:rPr>
        <w:t>Toyota Hilux e SW4 est</w:t>
      </w:r>
      <w:r>
        <w:rPr>
          <w:rFonts w:ascii="Arial" w:eastAsia="Arial" w:hAnsi="Arial" w:cs="Arial"/>
          <w:b/>
          <w:sz w:val="28"/>
          <w:szCs w:val="28"/>
        </w:rPr>
        <w:t>reiam novidades na linha 2025</w:t>
      </w:r>
      <w:r w:rsidRPr="00915514">
        <w:rPr>
          <w:rFonts w:ascii="Arial" w:eastAsia="Arial" w:hAnsi="Arial" w:cs="Arial"/>
          <w:b/>
          <w:color w:val="000000"/>
          <w:sz w:val="28"/>
          <w:szCs w:val="28"/>
        </w:rPr>
        <w:br/>
      </w:r>
    </w:p>
    <w:p w14:paraId="6D337C7F" w14:textId="2319EAB8" w:rsidR="00915514" w:rsidRDefault="00915514" w:rsidP="00915514">
      <w:pPr>
        <w:keepNext/>
        <w:keepLines/>
        <w:numPr>
          <w:ilvl w:val="0"/>
          <w:numId w:val="1"/>
        </w:numPr>
        <w:spacing w:after="0" w:line="276" w:lineRule="auto"/>
        <w:ind w:right="-35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Picape ganha nova</w:t>
      </w:r>
      <w:r w:rsidR="00FD4C78"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</w:rPr>
        <w:t xml:space="preserve"> opções com câmbio automático para versões de entrada</w:t>
      </w:r>
    </w:p>
    <w:p w14:paraId="6B3C0966" w14:textId="32CE25D8" w:rsidR="00915514" w:rsidRDefault="00915514" w:rsidP="00915514">
      <w:pPr>
        <w:keepNext/>
        <w:keepLines/>
        <w:numPr>
          <w:ilvl w:val="0"/>
          <w:numId w:val="1"/>
        </w:numPr>
        <w:spacing w:after="0" w:line="276" w:lineRule="auto"/>
        <w:ind w:right="-35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Motorização tem atualizações para regulamentação de emissões Proconve L8</w:t>
      </w:r>
    </w:p>
    <w:p w14:paraId="4BD1F939" w14:textId="4A3CFF93" w:rsidR="00915514" w:rsidRDefault="00915514" w:rsidP="00915514">
      <w:pPr>
        <w:keepNext/>
        <w:keepLines/>
        <w:numPr>
          <w:ilvl w:val="0"/>
          <w:numId w:val="1"/>
        </w:numPr>
        <w:spacing w:after="0" w:line="276" w:lineRule="auto"/>
        <w:ind w:right="-35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Modelos estreiam programa Toyota</w:t>
      </w:r>
      <w:r w:rsidR="00F34DDF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>10 e têm garantia de fábrica por até 10 anos</w:t>
      </w:r>
    </w:p>
    <w:p w14:paraId="5EC83C17" w14:textId="36456B93" w:rsidR="00915514" w:rsidRDefault="00915514" w:rsidP="00915514">
      <w:pPr>
        <w:keepNext/>
        <w:keepLines/>
        <w:numPr>
          <w:ilvl w:val="0"/>
          <w:numId w:val="1"/>
        </w:numPr>
        <w:spacing w:after="0" w:line="276" w:lineRule="auto"/>
        <w:ind w:right="-35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Hilux e SW4 ganham</w:t>
      </w:r>
      <w:r w:rsidR="008E14C1">
        <w:rPr>
          <w:rFonts w:ascii="Arial" w:eastAsia="Arial" w:hAnsi="Arial" w:cs="Arial"/>
          <w:i/>
        </w:rPr>
        <w:t xml:space="preserve"> novos</w:t>
      </w:r>
      <w:r>
        <w:rPr>
          <w:rFonts w:ascii="Arial" w:eastAsia="Arial" w:hAnsi="Arial" w:cs="Arial"/>
          <w:i/>
        </w:rPr>
        <w:t xml:space="preserve"> recursos de segurança conectados ao Toyota</w:t>
      </w:r>
      <w:r w:rsidR="00052F9B">
        <w:rPr>
          <w:rFonts w:ascii="Arial" w:eastAsia="Arial" w:hAnsi="Arial" w:cs="Arial"/>
          <w:i/>
        </w:rPr>
        <w:t xml:space="preserve"> App</w:t>
      </w:r>
    </w:p>
    <w:p w14:paraId="42B62588" w14:textId="77777777" w:rsidR="00915514" w:rsidRDefault="00915514" w:rsidP="00915514">
      <w:pPr>
        <w:keepNext/>
        <w:keepLines/>
        <w:spacing w:after="0" w:line="276" w:lineRule="auto"/>
        <w:ind w:left="720" w:right="-35"/>
        <w:jc w:val="both"/>
        <w:rPr>
          <w:rFonts w:ascii="Arial" w:eastAsia="Arial" w:hAnsi="Arial" w:cs="Arial"/>
          <w:i/>
        </w:rPr>
      </w:pPr>
    </w:p>
    <w:p w14:paraId="60CAB0D0" w14:textId="77777777" w:rsidR="00915514" w:rsidRDefault="00915514" w:rsidP="0091551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-35"/>
        <w:jc w:val="both"/>
        <w:rPr>
          <w:rFonts w:ascii="Arial" w:eastAsia="Arial" w:hAnsi="Arial" w:cs="Arial"/>
        </w:rPr>
      </w:pPr>
    </w:p>
    <w:p w14:paraId="00469548" w14:textId="6E4E3B11" w:rsidR="00915514" w:rsidRDefault="00915514" w:rsidP="0091551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São Paulo, </w:t>
      </w:r>
      <w:r w:rsidR="00E6062D">
        <w:rPr>
          <w:rFonts w:ascii="Arial" w:eastAsia="Arial" w:hAnsi="Arial" w:cs="Arial"/>
          <w:b/>
          <w:sz w:val="24"/>
          <w:szCs w:val="24"/>
        </w:rPr>
        <w:t>19</w:t>
      </w:r>
      <w:r>
        <w:rPr>
          <w:rFonts w:ascii="Arial" w:eastAsia="Arial" w:hAnsi="Arial" w:cs="Arial"/>
          <w:b/>
          <w:sz w:val="24"/>
          <w:szCs w:val="24"/>
        </w:rPr>
        <w:t xml:space="preserve"> de novembro de 2024 –</w:t>
      </w:r>
      <w:r>
        <w:rPr>
          <w:rFonts w:ascii="Arial" w:eastAsia="Arial" w:hAnsi="Arial" w:cs="Arial"/>
          <w:sz w:val="24"/>
          <w:szCs w:val="24"/>
        </w:rPr>
        <w:t xml:space="preserve"> A Toyota do Brasil</w:t>
      </w:r>
      <w:r w:rsidR="00B74CE7">
        <w:rPr>
          <w:rFonts w:ascii="Arial" w:eastAsia="Arial" w:hAnsi="Arial" w:cs="Arial"/>
          <w:sz w:val="24"/>
          <w:szCs w:val="24"/>
        </w:rPr>
        <w:t xml:space="preserve"> reitera o compromisso da marca com </w:t>
      </w:r>
      <w:r w:rsidR="007862B4">
        <w:rPr>
          <w:rFonts w:ascii="Arial" w:eastAsia="Arial" w:hAnsi="Arial" w:cs="Arial"/>
          <w:sz w:val="24"/>
          <w:szCs w:val="24"/>
        </w:rPr>
        <w:t xml:space="preserve">a </w:t>
      </w:r>
      <w:r w:rsidR="00B74CE7" w:rsidRPr="00B74CE7">
        <w:rPr>
          <w:rFonts w:ascii="Arial" w:eastAsia="Arial" w:hAnsi="Arial" w:cs="Arial"/>
          <w:sz w:val="24"/>
          <w:szCs w:val="24"/>
        </w:rPr>
        <w:t>excelência</w:t>
      </w:r>
      <w:r w:rsidR="00B74CE7">
        <w:rPr>
          <w:rFonts w:ascii="Arial" w:eastAsia="Arial" w:hAnsi="Arial" w:cs="Arial"/>
          <w:sz w:val="24"/>
          <w:szCs w:val="24"/>
        </w:rPr>
        <w:t xml:space="preserve"> ao apresentar a nova</w:t>
      </w:r>
      <w:r>
        <w:rPr>
          <w:rFonts w:ascii="Arial" w:eastAsia="Arial" w:hAnsi="Arial" w:cs="Arial"/>
          <w:sz w:val="24"/>
          <w:szCs w:val="24"/>
        </w:rPr>
        <w:t xml:space="preserve"> linha 2025 dos modelos Hilux e SW4</w:t>
      </w:r>
      <w:r w:rsidR="009A4324">
        <w:rPr>
          <w:rFonts w:ascii="Arial" w:eastAsia="Arial" w:hAnsi="Arial" w:cs="Arial"/>
          <w:sz w:val="24"/>
          <w:szCs w:val="24"/>
        </w:rPr>
        <w:t>, já disponíveis na rede autorizada Toyota em todo território nacional com importantes atualizações na motorizaç</w:t>
      </w:r>
      <w:r w:rsidR="00B8282C">
        <w:rPr>
          <w:rFonts w:ascii="Arial" w:eastAsia="Arial" w:hAnsi="Arial" w:cs="Arial"/>
          <w:sz w:val="24"/>
          <w:szCs w:val="24"/>
        </w:rPr>
        <w:t>ão</w:t>
      </w:r>
      <w:r w:rsidR="009A4324">
        <w:rPr>
          <w:rFonts w:ascii="Arial" w:eastAsia="Arial" w:hAnsi="Arial" w:cs="Arial"/>
          <w:sz w:val="24"/>
          <w:szCs w:val="24"/>
        </w:rPr>
        <w:t xml:space="preserve">, novos recursos de segurança conectados e inédito programa </w:t>
      </w:r>
      <w:r w:rsidR="00460FCA">
        <w:rPr>
          <w:rFonts w:ascii="Arial" w:eastAsia="Arial" w:hAnsi="Arial" w:cs="Arial"/>
          <w:sz w:val="24"/>
          <w:szCs w:val="24"/>
        </w:rPr>
        <w:t xml:space="preserve">de garantia </w:t>
      </w:r>
      <w:r w:rsidR="009A4324">
        <w:rPr>
          <w:rFonts w:ascii="Arial" w:eastAsia="Arial" w:hAnsi="Arial" w:cs="Arial"/>
          <w:sz w:val="24"/>
          <w:szCs w:val="24"/>
        </w:rPr>
        <w:t>Toyota</w:t>
      </w:r>
      <w:r w:rsidR="00F34DDF">
        <w:rPr>
          <w:rFonts w:ascii="Arial" w:eastAsia="Arial" w:hAnsi="Arial" w:cs="Arial"/>
          <w:sz w:val="24"/>
          <w:szCs w:val="24"/>
        </w:rPr>
        <w:t xml:space="preserve"> 10</w:t>
      </w:r>
      <w:r w:rsidR="009A4324">
        <w:rPr>
          <w:rFonts w:ascii="Arial" w:eastAsia="Arial" w:hAnsi="Arial" w:cs="Arial"/>
          <w:sz w:val="24"/>
          <w:szCs w:val="24"/>
        </w:rPr>
        <w:t>.</w:t>
      </w:r>
    </w:p>
    <w:p w14:paraId="22F8D825" w14:textId="77777777" w:rsidR="009A4324" w:rsidRDefault="009A4324" w:rsidP="0091551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</w:rPr>
      </w:pPr>
    </w:p>
    <w:p w14:paraId="622B4F08" w14:textId="3BEE7CFB" w:rsidR="00460FCA" w:rsidRPr="009503E7" w:rsidRDefault="009A4324" w:rsidP="009503E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Além de reforçar o padrão de qualidade, </w:t>
      </w:r>
      <w:r w:rsidRPr="00915514">
        <w:rPr>
          <w:rFonts w:ascii="Arial" w:eastAsia="Arial" w:hAnsi="Arial" w:cs="Arial"/>
          <w:sz w:val="24"/>
          <w:szCs w:val="24"/>
        </w:rPr>
        <w:t>robustez, durabilidade</w:t>
      </w:r>
      <w:r>
        <w:rPr>
          <w:rFonts w:ascii="Arial" w:eastAsia="Arial" w:hAnsi="Arial" w:cs="Arial"/>
          <w:sz w:val="24"/>
          <w:szCs w:val="24"/>
        </w:rPr>
        <w:t xml:space="preserve"> e </w:t>
      </w:r>
      <w:r w:rsidRPr="00915514">
        <w:rPr>
          <w:rFonts w:ascii="Arial" w:eastAsia="Arial" w:hAnsi="Arial" w:cs="Arial"/>
          <w:sz w:val="24"/>
          <w:szCs w:val="24"/>
        </w:rPr>
        <w:t>versatilidade</w:t>
      </w:r>
      <w:r w:rsidR="00D61E23">
        <w:rPr>
          <w:rFonts w:ascii="Arial" w:eastAsia="Arial" w:hAnsi="Arial" w:cs="Arial"/>
          <w:sz w:val="24"/>
          <w:szCs w:val="24"/>
        </w:rPr>
        <w:t xml:space="preserve"> de ambos os modelos</w:t>
      </w:r>
      <w:r>
        <w:rPr>
          <w:rFonts w:ascii="Arial" w:eastAsia="Arial" w:hAnsi="Arial" w:cs="Arial"/>
          <w:sz w:val="24"/>
          <w:szCs w:val="24"/>
        </w:rPr>
        <w:t xml:space="preserve">, as atualizações consolidam a liderança entre </w:t>
      </w:r>
      <w:r w:rsidRPr="009A4324">
        <w:rPr>
          <w:rFonts w:ascii="Arial" w:eastAsia="Arial" w:hAnsi="Arial" w:cs="Arial"/>
          <w:sz w:val="24"/>
          <w:szCs w:val="24"/>
        </w:rPr>
        <w:t>as picapes médias a diesel e os SUVs grandes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5F1251" w:rsidRPr="00751E26">
        <w:rPr>
          <w:rFonts w:ascii="Arial" w:eastAsia="Arial" w:hAnsi="Arial" w:cs="Arial"/>
          <w:sz w:val="24"/>
          <w:szCs w:val="24"/>
        </w:rPr>
        <w:t>a Hilux registrou 41.623 unidades vendidas de janeiro a outubro de 2024; o SW4 soma 13.937unidades neste período</w:t>
      </w:r>
      <w:r w:rsidR="00460FCA">
        <w:rPr>
          <w:rFonts w:ascii="Arial" w:eastAsia="Arial" w:hAnsi="Arial" w:cs="Arial"/>
          <w:sz w:val="24"/>
          <w:szCs w:val="24"/>
        </w:rPr>
        <w:t>.</w:t>
      </w:r>
    </w:p>
    <w:p w14:paraId="54CB98B7" w14:textId="77777777" w:rsidR="00915514" w:rsidRDefault="00915514" w:rsidP="0091551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5"/>
        <w:jc w:val="both"/>
        <w:rPr>
          <w:rFonts w:ascii="Arial" w:eastAsia="Arial" w:hAnsi="Arial" w:cs="Arial"/>
          <w:strike/>
          <w:sz w:val="24"/>
          <w:szCs w:val="24"/>
        </w:rPr>
      </w:pPr>
    </w:p>
    <w:p w14:paraId="58D7CB36" w14:textId="77777777" w:rsidR="00FB02C7" w:rsidRPr="00915514" w:rsidRDefault="00FB02C7" w:rsidP="0091551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5"/>
        <w:jc w:val="both"/>
        <w:rPr>
          <w:rFonts w:ascii="Arial" w:eastAsia="Arial" w:hAnsi="Arial" w:cs="Arial"/>
          <w:strike/>
          <w:sz w:val="24"/>
          <w:szCs w:val="24"/>
        </w:rPr>
      </w:pPr>
    </w:p>
    <w:p w14:paraId="21AE807F" w14:textId="1D581CAB" w:rsidR="00915514" w:rsidRPr="009503E7" w:rsidRDefault="00292B8D" w:rsidP="00915514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Novas versões de trabalho com câmbio automático</w:t>
      </w:r>
    </w:p>
    <w:p w14:paraId="59F8C175" w14:textId="77777777" w:rsidR="00460FCA" w:rsidRDefault="00460FCA" w:rsidP="00915514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/>
          <w:strike/>
          <w:sz w:val="24"/>
          <w:szCs w:val="24"/>
        </w:rPr>
      </w:pPr>
    </w:p>
    <w:p w14:paraId="4C6B01C6" w14:textId="77777777" w:rsidR="00105BC2" w:rsidRPr="00105BC2" w:rsidRDefault="00105BC2" w:rsidP="00105BC2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</w:rPr>
      </w:pPr>
      <w:r w:rsidRPr="00105BC2">
        <w:rPr>
          <w:rFonts w:ascii="Arial" w:eastAsia="Arial" w:hAnsi="Arial" w:cs="Arial"/>
          <w:sz w:val="24"/>
          <w:szCs w:val="24"/>
        </w:rPr>
        <w:t>Para atender aos mais variados perfis de consumidor, a nova Hilux 2025 recebeu câmbio automático de seis velocidades nas versões destinadas ao trabalho Cabine Chassi e Cabine Simples. Essas configurações visam atender uma crescente demanda do segmento de vendas diretas e complementam a linha que, desde o mês de agosto de 2024, oferece a configuração Power Pack AT.  </w:t>
      </w:r>
    </w:p>
    <w:p w14:paraId="402FF666" w14:textId="77777777" w:rsidR="00105BC2" w:rsidRPr="00105BC2" w:rsidRDefault="00105BC2" w:rsidP="00105BC2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</w:rPr>
      </w:pPr>
      <w:r w:rsidRPr="00105BC2">
        <w:rPr>
          <w:rFonts w:ascii="Arial" w:eastAsia="Arial" w:hAnsi="Arial" w:cs="Arial"/>
          <w:sz w:val="24"/>
          <w:szCs w:val="24"/>
        </w:rPr>
        <w:t> </w:t>
      </w:r>
    </w:p>
    <w:p w14:paraId="413CE77C" w14:textId="01A55319" w:rsidR="00460FCA" w:rsidRDefault="00105BC2" w:rsidP="00915514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</w:rPr>
      </w:pPr>
      <w:r w:rsidRPr="00105BC2">
        <w:rPr>
          <w:rFonts w:ascii="Arial" w:eastAsia="Arial" w:hAnsi="Arial" w:cs="Arial"/>
          <w:sz w:val="24"/>
          <w:szCs w:val="24"/>
        </w:rPr>
        <w:t>“Robustez e durabilidade consolidaram o sucesso da Hilux e o</w:t>
      </w:r>
      <w:r w:rsidR="00387AD8">
        <w:rPr>
          <w:rFonts w:ascii="Arial" w:eastAsia="Arial" w:hAnsi="Arial" w:cs="Arial"/>
          <w:sz w:val="24"/>
          <w:szCs w:val="24"/>
        </w:rPr>
        <w:t>s ótimos resultados</w:t>
      </w:r>
      <w:r w:rsidRPr="00105BC2">
        <w:rPr>
          <w:rFonts w:ascii="Arial" w:eastAsia="Arial" w:hAnsi="Arial" w:cs="Arial"/>
          <w:sz w:val="24"/>
          <w:szCs w:val="24"/>
        </w:rPr>
        <w:t xml:space="preserve"> comprova</w:t>
      </w:r>
      <w:r w:rsidR="00387AD8">
        <w:rPr>
          <w:rFonts w:ascii="Arial" w:eastAsia="Arial" w:hAnsi="Arial" w:cs="Arial"/>
          <w:sz w:val="24"/>
          <w:szCs w:val="24"/>
        </w:rPr>
        <w:t>m</w:t>
      </w:r>
      <w:r w:rsidRPr="00105BC2">
        <w:rPr>
          <w:rFonts w:ascii="Arial" w:eastAsia="Arial" w:hAnsi="Arial" w:cs="Arial"/>
          <w:sz w:val="24"/>
          <w:szCs w:val="24"/>
        </w:rPr>
        <w:t xml:space="preserve"> a força da Toyota </w:t>
      </w:r>
      <w:r w:rsidR="00387AD8">
        <w:rPr>
          <w:rFonts w:ascii="Arial" w:eastAsia="Arial" w:hAnsi="Arial" w:cs="Arial"/>
          <w:sz w:val="24"/>
          <w:szCs w:val="24"/>
        </w:rPr>
        <w:t>também no</w:t>
      </w:r>
      <w:r w:rsidRPr="00105BC2">
        <w:rPr>
          <w:rFonts w:ascii="Arial" w:eastAsia="Arial" w:hAnsi="Arial" w:cs="Arial"/>
          <w:sz w:val="24"/>
          <w:szCs w:val="24"/>
        </w:rPr>
        <w:t xml:space="preserve"> segmento</w:t>
      </w:r>
      <w:r w:rsidR="00387AD8">
        <w:rPr>
          <w:rFonts w:ascii="Arial" w:eastAsia="Arial" w:hAnsi="Arial" w:cs="Arial"/>
          <w:sz w:val="24"/>
          <w:szCs w:val="24"/>
        </w:rPr>
        <w:t xml:space="preserve"> </w:t>
      </w:r>
      <w:r w:rsidR="00387AD8" w:rsidRPr="00105BC2">
        <w:rPr>
          <w:rFonts w:ascii="Arial" w:eastAsia="Arial" w:hAnsi="Arial" w:cs="Arial"/>
          <w:sz w:val="24"/>
          <w:szCs w:val="24"/>
        </w:rPr>
        <w:t>nas Vendas Diretas</w:t>
      </w:r>
      <w:r w:rsidRPr="00105BC2">
        <w:rPr>
          <w:rFonts w:ascii="Arial" w:eastAsia="Arial" w:hAnsi="Arial" w:cs="Arial"/>
          <w:sz w:val="24"/>
          <w:szCs w:val="24"/>
        </w:rPr>
        <w:t>. Nosso compromisso com o público e com as demandas de mercado deram origem às novas versões e, agora, a Hilux se torna o único modelo com Cabine Chassi e Cabine Simples a contar com o conforto e a comodidade da transmissão automática no mercado brasileiro.” ressalta Fábio Lage Domingues, gerente geral de vendas da Toyota do Brasil. </w:t>
      </w:r>
    </w:p>
    <w:p w14:paraId="020274A4" w14:textId="77777777" w:rsidR="00105BC2" w:rsidRPr="00105BC2" w:rsidRDefault="00105BC2" w:rsidP="00915514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</w:rPr>
      </w:pPr>
    </w:p>
    <w:p w14:paraId="4D2C24F3" w14:textId="77777777" w:rsidR="00FB02C7" w:rsidRDefault="00FB02C7" w:rsidP="00915514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/>
          <w:strike/>
          <w:sz w:val="24"/>
          <w:szCs w:val="24"/>
        </w:rPr>
      </w:pPr>
    </w:p>
    <w:p w14:paraId="7BE2CFBD" w14:textId="6EF8F0EE" w:rsidR="009503E7" w:rsidRDefault="00292B8D" w:rsidP="009503E7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Redução d</w:t>
      </w:r>
      <w:r w:rsidR="00797A4C">
        <w:rPr>
          <w:rFonts w:ascii="Arial" w:eastAsia="Arial" w:hAnsi="Arial" w:cs="Arial"/>
          <w:b/>
          <w:sz w:val="24"/>
          <w:szCs w:val="24"/>
        </w:rPr>
        <w:t>e emissões de poluentes adequada ao Proconve L8</w:t>
      </w:r>
    </w:p>
    <w:p w14:paraId="229FCA43" w14:textId="77777777" w:rsidR="009503E7" w:rsidRDefault="009503E7" w:rsidP="009503E7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/>
          <w:sz w:val="24"/>
          <w:szCs w:val="24"/>
        </w:rPr>
      </w:pPr>
    </w:p>
    <w:p w14:paraId="414566FB" w14:textId="77777777" w:rsidR="009C65BE" w:rsidRPr="009C65BE" w:rsidRDefault="009C65BE" w:rsidP="009C65BE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Cs/>
          <w:sz w:val="24"/>
          <w:szCs w:val="24"/>
        </w:rPr>
      </w:pPr>
      <w:r w:rsidRPr="009C65BE">
        <w:rPr>
          <w:rFonts w:ascii="Arial" w:eastAsia="Arial" w:hAnsi="Arial" w:cs="Arial"/>
          <w:bCs/>
          <w:sz w:val="24"/>
          <w:szCs w:val="24"/>
        </w:rPr>
        <w:lastRenderedPageBreak/>
        <w:t>Reafirmando o compromisso da Toyota com a descarbonização e a redução da emissão de poluentes em todo o portfólio, os modelos Hilux e SW4 passaram por atualizações nas motorizações para se adequarem às novas regulamentações de emissões Proconve L8, que entrarão em vigor a partir de janeiro de 2025. </w:t>
      </w:r>
    </w:p>
    <w:p w14:paraId="1E8C772A" w14:textId="77777777" w:rsidR="009C65BE" w:rsidRPr="009C65BE" w:rsidRDefault="009C65BE" w:rsidP="009C65BE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Cs/>
          <w:sz w:val="24"/>
          <w:szCs w:val="24"/>
        </w:rPr>
      </w:pPr>
      <w:r w:rsidRPr="009C65BE">
        <w:rPr>
          <w:rFonts w:ascii="Arial" w:eastAsia="Arial" w:hAnsi="Arial" w:cs="Arial"/>
          <w:bCs/>
          <w:sz w:val="24"/>
          <w:szCs w:val="24"/>
        </w:rPr>
        <w:t> </w:t>
      </w:r>
    </w:p>
    <w:p w14:paraId="0DC440C8" w14:textId="77777777" w:rsidR="009C65BE" w:rsidRPr="009C65BE" w:rsidRDefault="009C65BE" w:rsidP="009C65BE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Cs/>
          <w:sz w:val="24"/>
          <w:szCs w:val="24"/>
        </w:rPr>
      </w:pPr>
      <w:r w:rsidRPr="009C65BE">
        <w:rPr>
          <w:rFonts w:ascii="Arial" w:eastAsia="Arial" w:hAnsi="Arial" w:cs="Arial"/>
          <w:bCs/>
          <w:sz w:val="24"/>
          <w:szCs w:val="24"/>
        </w:rPr>
        <w:t>Seguindo a filosofia da marca de melhoria contínua, todas as versões receberam novo filtro de partículas diesel (DPF) capaz de reter e tratar resíduos gasosos que seriam emitidos ao meio-ambiente, além do tanque de ureia (Arla 32), aditivo capaz de reduzir as emissões de poluentes como o óxido de nitrogênio (</w:t>
      </w:r>
      <w:proofErr w:type="spellStart"/>
      <w:r w:rsidRPr="009C65BE">
        <w:rPr>
          <w:rFonts w:ascii="Arial" w:eastAsia="Arial" w:hAnsi="Arial" w:cs="Arial"/>
          <w:bCs/>
          <w:sz w:val="24"/>
          <w:szCs w:val="24"/>
        </w:rPr>
        <w:t>NOx</w:t>
      </w:r>
      <w:proofErr w:type="spellEnd"/>
      <w:r w:rsidRPr="009C65BE">
        <w:rPr>
          <w:rFonts w:ascii="Arial" w:eastAsia="Arial" w:hAnsi="Arial" w:cs="Arial"/>
          <w:bCs/>
          <w:sz w:val="24"/>
          <w:szCs w:val="24"/>
        </w:rPr>
        <w:t>). </w:t>
      </w:r>
    </w:p>
    <w:p w14:paraId="3CF5E6D0" w14:textId="5D574E92" w:rsidR="009C65BE" w:rsidRPr="009C65BE" w:rsidRDefault="009C65BE" w:rsidP="009C65BE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Cs/>
          <w:sz w:val="24"/>
          <w:szCs w:val="24"/>
        </w:rPr>
      </w:pPr>
    </w:p>
    <w:p w14:paraId="40A48F35" w14:textId="219E8D5D" w:rsidR="009C65BE" w:rsidRPr="009C65BE" w:rsidRDefault="009C65BE" w:rsidP="009C65BE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Cs/>
          <w:sz w:val="24"/>
          <w:szCs w:val="24"/>
        </w:rPr>
      </w:pPr>
      <w:r w:rsidRPr="009C65BE">
        <w:rPr>
          <w:rFonts w:ascii="Arial" w:eastAsia="Arial" w:hAnsi="Arial" w:cs="Arial"/>
          <w:bCs/>
          <w:sz w:val="24"/>
          <w:szCs w:val="24"/>
        </w:rPr>
        <w:t xml:space="preserve">Disponível em todas as configurações de Hilux e SW4 2025, o renomado motor turbodiesel 2.8L 16V tem 204 cv de potência e 42,8 </w:t>
      </w:r>
      <w:proofErr w:type="spellStart"/>
      <w:r w:rsidRPr="009C65BE">
        <w:rPr>
          <w:rFonts w:ascii="Arial" w:eastAsia="Arial" w:hAnsi="Arial" w:cs="Arial"/>
          <w:bCs/>
          <w:sz w:val="24"/>
          <w:szCs w:val="24"/>
        </w:rPr>
        <w:t>kgfm</w:t>
      </w:r>
      <w:proofErr w:type="spellEnd"/>
      <w:r w:rsidR="00810F1F">
        <w:rPr>
          <w:rFonts w:ascii="Arial" w:eastAsia="Arial" w:hAnsi="Arial" w:cs="Arial"/>
          <w:bCs/>
          <w:sz w:val="24"/>
          <w:szCs w:val="24"/>
        </w:rPr>
        <w:t xml:space="preserve"> de torque</w:t>
      </w:r>
      <w:r w:rsidRPr="009C65BE">
        <w:rPr>
          <w:rFonts w:ascii="Arial" w:eastAsia="Arial" w:hAnsi="Arial" w:cs="Arial"/>
          <w:bCs/>
          <w:sz w:val="24"/>
          <w:szCs w:val="24"/>
        </w:rPr>
        <w:t xml:space="preserve"> a 3.400 rpm nas versões com câmbio manual; quando associado à transmissão automática de seis </w:t>
      </w:r>
      <w:r w:rsidR="002537BF">
        <w:rPr>
          <w:rFonts w:ascii="Arial" w:eastAsia="Arial" w:hAnsi="Arial" w:cs="Arial"/>
          <w:bCs/>
          <w:sz w:val="24"/>
          <w:szCs w:val="24"/>
        </w:rPr>
        <w:t>marchas</w:t>
      </w:r>
      <w:r w:rsidRPr="009C65BE">
        <w:rPr>
          <w:rFonts w:ascii="Arial" w:eastAsia="Arial" w:hAnsi="Arial" w:cs="Arial"/>
          <w:bCs/>
          <w:sz w:val="24"/>
          <w:szCs w:val="24"/>
        </w:rPr>
        <w:t xml:space="preserve"> sequenciais, o conjunto </w:t>
      </w:r>
      <w:r w:rsidR="002537BF">
        <w:rPr>
          <w:rFonts w:ascii="Arial" w:eastAsia="Arial" w:hAnsi="Arial" w:cs="Arial"/>
          <w:bCs/>
          <w:sz w:val="24"/>
          <w:szCs w:val="24"/>
        </w:rPr>
        <w:t>tem</w:t>
      </w:r>
      <w:r w:rsidRPr="009C65BE">
        <w:rPr>
          <w:rFonts w:ascii="Arial" w:eastAsia="Arial" w:hAnsi="Arial" w:cs="Arial"/>
          <w:bCs/>
          <w:sz w:val="24"/>
          <w:szCs w:val="24"/>
        </w:rPr>
        <w:t xml:space="preserve"> 50,9 </w:t>
      </w:r>
      <w:proofErr w:type="spellStart"/>
      <w:r w:rsidRPr="009C65BE">
        <w:rPr>
          <w:rFonts w:ascii="Arial" w:eastAsia="Arial" w:hAnsi="Arial" w:cs="Arial"/>
          <w:bCs/>
          <w:sz w:val="24"/>
          <w:szCs w:val="24"/>
        </w:rPr>
        <w:t>kgfm</w:t>
      </w:r>
      <w:proofErr w:type="spellEnd"/>
      <w:r w:rsidRPr="009C65BE">
        <w:rPr>
          <w:rFonts w:ascii="Arial" w:eastAsia="Arial" w:hAnsi="Arial" w:cs="Arial"/>
          <w:bCs/>
          <w:sz w:val="24"/>
          <w:szCs w:val="24"/>
        </w:rPr>
        <w:t xml:space="preserve"> de torque a 2.800 rpm. </w:t>
      </w:r>
    </w:p>
    <w:p w14:paraId="6C242714" w14:textId="5C75341B" w:rsidR="002D7C90" w:rsidRDefault="002D7C90" w:rsidP="009503E7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Cs/>
          <w:sz w:val="24"/>
          <w:szCs w:val="24"/>
        </w:rPr>
      </w:pPr>
    </w:p>
    <w:p w14:paraId="61E98659" w14:textId="77777777" w:rsidR="009C65BE" w:rsidRDefault="009C65BE" w:rsidP="009503E7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Cs/>
          <w:sz w:val="24"/>
          <w:szCs w:val="24"/>
        </w:rPr>
      </w:pPr>
    </w:p>
    <w:p w14:paraId="0E6E08C5" w14:textId="0E266946" w:rsidR="008A2938" w:rsidRDefault="00797A4C" w:rsidP="008A2938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="008A2938">
        <w:rPr>
          <w:rFonts w:ascii="Arial" w:eastAsia="Arial" w:hAnsi="Arial" w:cs="Arial"/>
          <w:b/>
          <w:sz w:val="24"/>
          <w:szCs w:val="24"/>
        </w:rPr>
        <w:t>ecursos de segurança conectados via aplicativo</w:t>
      </w:r>
    </w:p>
    <w:p w14:paraId="7DBF998A" w14:textId="77777777" w:rsidR="00FB02C7" w:rsidRDefault="00FB02C7" w:rsidP="008A2938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/>
          <w:sz w:val="24"/>
          <w:szCs w:val="24"/>
        </w:rPr>
      </w:pPr>
    </w:p>
    <w:p w14:paraId="7DED0FEC" w14:textId="77777777" w:rsidR="00DD64BD" w:rsidRPr="00DD64BD" w:rsidRDefault="00DD64BD" w:rsidP="00DD64BD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Cs/>
          <w:sz w:val="24"/>
          <w:szCs w:val="24"/>
        </w:rPr>
      </w:pPr>
      <w:r w:rsidRPr="00DD64BD">
        <w:rPr>
          <w:rFonts w:ascii="Arial" w:eastAsia="Arial" w:hAnsi="Arial" w:cs="Arial"/>
          <w:bCs/>
          <w:sz w:val="24"/>
          <w:szCs w:val="24"/>
        </w:rPr>
        <w:t xml:space="preserve">Para a linha 2025, a Hilux (a partir da versão SRV) e o SW4 (em todas as versões) recebem o sistema Toyota Serviços Conectados, que permite ao proprietário consultar status do veículo, histórico de viagens, lembrete para revisões, indicadores de consumo e diagnóstico de falhas sem nenhum custo adicional no aplicativo Toyota App.  </w:t>
      </w:r>
    </w:p>
    <w:p w14:paraId="0A88BECF" w14:textId="77777777" w:rsidR="00DD64BD" w:rsidRPr="00DD64BD" w:rsidRDefault="00DD64BD" w:rsidP="00DD64BD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Cs/>
          <w:sz w:val="24"/>
          <w:szCs w:val="24"/>
        </w:rPr>
      </w:pPr>
      <w:r w:rsidRPr="00DD64BD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3B0CB83B" w14:textId="77777777" w:rsidR="00DD64BD" w:rsidRPr="00DD64BD" w:rsidRDefault="00DD64BD" w:rsidP="00DD64BD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Cs/>
          <w:sz w:val="24"/>
          <w:szCs w:val="24"/>
        </w:rPr>
      </w:pPr>
      <w:r w:rsidRPr="00DD64BD">
        <w:rPr>
          <w:rFonts w:ascii="Arial" w:eastAsia="Arial" w:hAnsi="Arial" w:cs="Arial"/>
          <w:bCs/>
          <w:sz w:val="24"/>
          <w:szCs w:val="24"/>
        </w:rPr>
        <w:t xml:space="preserve">Além disso, o proprietário pode contar com rastreamento e imobilização de veículo roubado, alertas remotos de limite de velocidade e acionamento do alarme, cerca geográfica – que permite determinar um perímetro de circulação a partir do qual é enviada uma notificação –, monitoramento aprimorado que aciona o cliente em caso de acidente e as autoridades caso não seja possível o contato, e contratar adicionalmente Wi-Fi para até oito dispositivos.  </w:t>
      </w:r>
    </w:p>
    <w:p w14:paraId="72048FA4" w14:textId="77777777" w:rsidR="00DD64BD" w:rsidRPr="00DD64BD" w:rsidRDefault="00DD64BD" w:rsidP="00DD64BD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Cs/>
          <w:sz w:val="24"/>
          <w:szCs w:val="24"/>
        </w:rPr>
      </w:pPr>
      <w:r w:rsidRPr="00DD64BD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1B582B9E" w14:textId="3976C6A6" w:rsidR="00DD64BD" w:rsidRDefault="00DD64BD" w:rsidP="00DD64BD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Cs/>
          <w:sz w:val="24"/>
          <w:szCs w:val="24"/>
        </w:rPr>
      </w:pPr>
      <w:r w:rsidRPr="00DD64BD">
        <w:rPr>
          <w:rFonts w:ascii="Arial" w:eastAsia="Arial" w:hAnsi="Arial" w:cs="Arial"/>
          <w:bCs/>
          <w:sz w:val="24"/>
          <w:szCs w:val="24"/>
        </w:rPr>
        <w:t>Com especial atenção às exigências dos clientes fiéis da marca, a Toyota, em parceria com a Toyota Corretora de Seguros e a Mitsui Sumitomo Seguros,</w:t>
      </w:r>
      <w:r w:rsidR="003910B3">
        <w:rPr>
          <w:rFonts w:ascii="Arial" w:eastAsia="Arial" w:hAnsi="Arial" w:cs="Arial"/>
          <w:bCs/>
          <w:sz w:val="24"/>
          <w:szCs w:val="24"/>
        </w:rPr>
        <w:t xml:space="preserve"> </w:t>
      </w:r>
      <w:r w:rsidR="003813BC">
        <w:rPr>
          <w:rFonts w:ascii="Arial" w:eastAsia="Arial" w:hAnsi="Arial" w:cs="Arial"/>
          <w:bCs/>
          <w:sz w:val="24"/>
          <w:szCs w:val="24"/>
        </w:rPr>
        <w:t xml:space="preserve">disponibiliza </w:t>
      </w:r>
      <w:r w:rsidRPr="00DD64BD">
        <w:rPr>
          <w:rFonts w:ascii="Arial" w:eastAsia="Arial" w:hAnsi="Arial" w:cs="Arial"/>
          <w:bCs/>
          <w:sz w:val="24"/>
          <w:szCs w:val="24"/>
        </w:rPr>
        <w:t>também a modalidade de Seguro Conectado, que permite integrar as informações do veículo e do condutor à seguradora</w:t>
      </w:r>
      <w:r w:rsidR="00817B6A">
        <w:rPr>
          <w:rFonts w:ascii="Arial" w:eastAsia="Arial" w:hAnsi="Arial" w:cs="Arial"/>
          <w:bCs/>
          <w:sz w:val="24"/>
          <w:szCs w:val="24"/>
        </w:rPr>
        <w:t xml:space="preserve"> para a aplicação de benefícios e </w:t>
      </w:r>
      <w:r w:rsidR="00817B6A">
        <w:rPr>
          <w:rFonts w:ascii="Arial" w:eastAsia="Arial" w:hAnsi="Arial" w:cs="Arial"/>
          <w:bCs/>
          <w:sz w:val="24"/>
          <w:szCs w:val="24"/>
        </w:rPr>
        <w:t xml:space="preserve">eventuais </w:t>
      </w:r>
      <w:r w:rsidR="00817B6A">
        <w:rPr>
          <w:rFonts w:ascii="Arial" w:eastAsia="Arial" w:hAnsi="Arial" w:cs="Arial"/>
          <w:bCs/>
          <w:sz w:val="24"/>
          <w:szCs w:val="24"/>
        </w:rPr>
        <w:t xml:space="preserve">descontos de maneira personalizada. </w:t>
      </w:r>
    </w:p>
    <w:p w14:paraId="5860AF36" w14:textId="77777777" w:rsidR="00817B6A" w:rsidRPr="00DD64BD" w:rsidRDefault="00817B6A" w:rsidP="00DD64BD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Cs/>
          <w:sz w:val="24"/>
          <w:szCs w:val="24"/>
        </w:rPr>
      </w:pPr>
    </w:p>
    <w:p w14:paraId="584C4992" w14:textId="4B015D41" w:rsidR="00110DD0" w:rsidRDefault="00DD64BD" w:rsidP="00DD64BD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Cs/>
          <w:strike/>
          <w:sz w:val="24"/>
          <w:szCs w:val="24"/>
        </w:rPr>
      </w:pPr>
      <w:r w:rsidRPr="00DD64BD">
        <w:rPr>
          <w:rFonts w:ascii="Arial" w:eastAsia="Arial" w:hAnsi="Arial" w:cs="Arial"/>
          <w:bCs/>
          <w:sz w:val="24"/>
          <w:szCs w:val="24"/>
        </w:rPr>
        <w:t>Todos os clientes segurados terão isenção do valor da assinatura do pacote completo de serviços no Toyota App</w:t>
      </w:r>
      <w:r w:rsidR="00D81B14">
        <w:rPr>
          <w:rFonts w:ascii="Arial" w:eastAsia="Arial" w:hAnsi="Arial" w:cs="Arial"/>
          <w:bCs/>
          <w:sz w:val="24"/>
          <w:szCs w:val="24"/>
        </w:rPr>
        <w:t xml:space="preserve"> durante o período de cobertura</w:t>
      </w:r>
      <w:r w:rsidRPr="00DD64BD">
        <w:rPr>
          <w:rFonts w:ascii="Arial" w:eastAsia="Arial" w:hAnsi="Arial" w:cs="Arial"/>
          <w:bCs/>
          <w:sz w:val="24"/>
          <w:szCs w:val="24"/>
        </w:rPr>
        <w:t>.  Além disso, os clientes que financiarem os veículos pelo Banco Toyota</w:t>
      </w:r>
      <w:r w:rsidR="00737508">
        <w:rPr>
          <w:rFonts w:ascii="Arial" w:eastAsia="Arial" w:hAnsi="Arial" w:cs="Arial"/>
          <w:bCs/>
          <w:sz w:val="24"/>
          <w:szCs w:val="24"/>
        </w:rPr>
        <w:t xml:space="preserve"> do Brasil</w:t>
      </w:r>
      <w:r w:rsidRPr="00DD64BD">
        <w:rPr>
          <w:rFonts w:ascii="Arial" w:eastAsia="Arial" w:hAnsi="Arial" w:cs="Arial"/>
          <w:bCs/>
          <w:sz w:val="24"/>
          <w:szCs w:val="24"/>
        </w:rPr>
        <w:t xml:space="preserve"> terão acesso a todos </w:t>
      </w:r>
      <w:r w:rsidR="008D3D5F">
        <w:rPr>
          <w:rFonts w:ascii="Arial" w:eastAsia="Arial" w:hAnsi="Arial" w:cs="Arial"/>
          <w:bCs/>
          <w:sz w:val="24"/>
          <w:szCs w:val="24"/>
        </w:rPr>
        <w:t xml:space="preserve">os </w:t>
      </w:r>
      <w:r w:rsidRPr="00DD64BD">
        <w:rPr>
          <w:rFonts w:ascii="Arial" w:eastAsia="Arial" w:hAnsi="Arial" w:cs="Arial"/>
          <w:bCs/>
          <w:sz w:val="24"/>
          <w:szCs w:val="24"/>
        </w:rPr>
        <w:t>recursos conectados de segurança gratuitamente durante parte do período de financiamento.</w:t>
      </w:r>
    </w:p>
    <w:p w14:paraId="603C9903" w14:textId="77777777" w:rsidR="00E77FDD" w:rsidRDefault="00E77FDD" w:rsidP="00915514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Cs/>
          <w:strike/>
          <w:sz w:val="24"/>
          <w:szCs w:val="24"/>
        </w:rPr>
      </w:pPr>
    </w:p>
    <w:p w14:paraId="24FFF28C" w14:textId="040FD488" w:rsidR="00110DD0" w:rsidRDefault="00D55753" w:rsidP="00110DD0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Inédita g</w:t>
      </w:r>
      <w:r w:rsidR="00110DD0">
        <w:rPr>
          <w:rFonts w:ascii="Arial" w:eastAsia="Arial" w:hAnsi="Arial" w:cs="Arial"/>
          <w:b/>
          <w:sz w:val="24"/>
          <w:szCs w:val="24"/>
        </w:rPr>
        <w:t>arantia estendida por até 10 anos</w:t>
      </w:r>
    </w:p>
    <w:p w14:paraId="09C5433E" w14:textId="57354F12" w:rsidR="00110DD0" w:rsidRDefault="00110DD0" w:rsidP="00915514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/>
          <w:strike/>
          <w:sz w:val="24"/>
          <w:szCs w:val="24"/>
        </w:rPr>
      </w:pPr>
    </w:p>
    <w:p w14:paraId="7E4BFCA0" w14:textId="212582BF" w:rsidR="007D6618" w:rsidRDefault="00110DD0" w:rsidP="00915514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A chegada da linha 2025 para Hilux e SW4 marca a estreia do Toyota</w:t>
      </w:r>
      <w:r w:rsidR="00F34DDF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10 no País, um programa de extensão de garantia que permite prolongar a cobertura para até 10 anos. Sem nenhum custo adicional ao proprietário, </w:t>
      </w:r>
      <w:r w:rsidR="007D6618">
        <w:rPr>
          <w:rFonts w:ascii="Arial" w:eastAsia="Arial" w:hAnsi="Arial" w:cs="Arial"/>
          <w:bCs/>
          <w:sz w:val="24"/>
          <w:szCs w:val="24"/>
        </w:rPr>
        <w:t>o</w:t>
      </w:r>
      <w:r>
        <w:rPr>
          <w:rFonts w:ascii="Arial" w:eastAsia="Arial" w:hAnsi="Arial" w:cs="Arial"/>
          <w:bCs/>
          <w:sz w:val="24"/>
          <w:szCs w:val="24"/>
        </w:rPr>
        <w:t xml:space="preserve"> benefício é ativado automaticamente </w:t>
      </w:r>
      <w:r w:rsidR="007D6618">
        <w:rPr>
          <w:rFonts w:ascii="Arial" w:eastAsia="Arial" w:hAnsi="Arial" w:cs="Arial"/>
          <w:bCs/>
          <w:sz w:val="24"/>
          <w:szCs w:val="24"/>
        </w:rPr>
        <w:t>ao serem realizadas revisões programadas na rede autorizada Toyota após o término do período inicial de 5 anos de garantia</w:t>
      </w:r>
      <w:r w:rsidR="00FB02C7">
        <w:rPr>
          <w:rFonts w:ascii="Arial" w:eastAsia="Arial" w:hAnsi="Arial" w:cs="Arial"/>
          <w:bCs/>
          <w:sz w:val="24"/>
          <w:szCs w:val="24"/>
        </w:rPr>
        <w:t xml:space="preserve"> de fábrica</w:t>
      </w:r>
      <w:r w:rsidR="007D6618">
        <w:rPr>
          <w:rFonts w:ascii="Arial" w:eastAsia="Arial" w:hAnsi="Arial" w:cs="Arial"/>
          <w:bCs/>
          <w:sz w:val="24"/>
          <w:szCs w:val="24"/>
        </w:rPr>
        <w:t>.</w:t>
      </w:r>
    </w:p>
    <w:p w14:paraId="54757928" w14:textId="77777777" w:rsidR="00110DD0" w:rsidRDefault="00110DD0" w:rsidP="00915514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bCs/>
          <w:sz w:val="24"/>
          <w:szCs w:val="24"/>
        </w:rPr>
      </w:pPr>
    </w:p>
    <w:p w14:paraId="3D5F4A46" w14:textId="0BB1445D" w:rsidR="00FB02C7" w:rsidRDefault="007D6618" w:rsidP="00110DD0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Essa cobertura adicional é renovável a cada </w:t>
      </w:r>
      <w:r>
        <w:rPr>
          <w:rFonts w:ascii="Arial" w:eastAsia="Arial" w:hAnsi="Arial" w:cs="Arial"/>
          <w:sz w:val="24"/>
          <w:szCs w:val="24"/>
          <w:highlight w:val="white"/>
        </w:rPr>
        <w:t>12 meses ou 10.000 km</w:t>
      </w:r>
      <w:r>
        <w:rPr>
          <w:rFonts w:ascii="Arial" w:eastAsia="Arial" w:hAnsi="Arial" w:cs="Arial"/>
          <w:sz w:val="24"/>
          <w:szCs w:val="24"/>
        </w:rPr>
        <w:t xml:space="preserve"> e contempla peças de carroceria, sistema de arrefecimento, componentes elétricos e eletrônicos, motor, transmissão e freios até o limite máximo de 60 meses (totalizando 120 meses quando somados à garantia inicial) e 200.000 km para uso particular ou 100.000 km para uso comercial</w:t>
      </w:r>
      <w:r w:rsidR="00FB02C7">
        <w:rPr>
          <w:rFonts w:ascii="Arial" w:eastAsia="Arial" w:hAnsi="Arial" w:cs="Arial"/>
          <w:sz w:val="24"/>
          <w:szCs w:val="24"/>
        </w:rPr>
        <w:t xml:space="preserve"> – </w:t>
      </w:r>
      <w:r>
        <w:rPr>
          <w:rFonts w:ascii="Arial" w:eastAsia="Arial" w:hAnsi="Arial" w:cs="Arial"/>
          <w:sz w:val="24"/>
          <w:szCs w:val="24"/>
        </w:rPr>
        <w:t>o que ocorrer primeiro.</w:t>
      </w:r>
    </w:p>
    <w:p w14:paraId="2F9112C5" w14:textId="77777777" w:rsidR="00551EDB" w:rsidRDefault="00551EDB" w:rsidP="00110DD0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</w:rPr>
      </w:pPr>
    </w:p>
    <w:p w14:paraId="319FC09E" w14:textId="371592C8" w:rsidR="00E91F58" w:rsidRDefault="00023101" w:rsidP="00110DD0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Enfatizando </w:t>
      </w:r>
      <w:r w:rsidR="00EB349C">
        <w:rPr>
          <w:rFonts w:ascii="Arial" w:eastAsia="Arial" w:hAnsi="Arial" w:cs="Arial"/>
          <w:sz w:val="24"/>
          <w:szCs w:val="24"/>
        </w:rPr>
        <w:t xml:space="preserve">a reconhecida confiabilidade dos veículos da marca e </w:t>
      </w:r>
      <w:r w:rsidR="00F112BA">
        <w:rPr>
          <w:rFonts w:ascii="Arial" w:eastAsia="Arial" w:hAnsi="Arial" w:cs="Arial"/>
          <w:sz w:val="24"/>
          <w:szCs w:val="24"/>
        </w:rPr>
        <w:t>o cuidado com a satisfação dos clientes, o Toyota</w:t>
      </w:r>
      <w:r w:rsidR="00F34DDF">
        <w:rPr>
          <w:rFonts w:ascii="Arial" w:eastAsia="Arial" w:hAnsi="Arial" w:cs="Arial"/>
          <w:sz w:val="24"/>
          <w:szCs w:val="24"/>
        </w:rPr>
        <w:t xml:space="preserve"> </w:t>
      </w:r>
      <w:r w:rsidR="00F112BA">
        <w:rPr>
          <w:rFonts w:ascii="Arial" w:eastAsia="Arial" w:hAnsi="Arial" w:cs="Arial"/>
          <w:sz w:val="24"/>
          <w:szCs w:val="24"/>
        </w:rPr>
        <w:t xml:space="preserve">10 </w:t>
      </w:r>
      <w:r w:rsidR="00500928">
        <w:rPr>
          <w:rFonts w:ascii="Arial" w:eastAsia="Arial" w:hAnsi="Arial" w:cs="Arial"/>
          <w:sz w:val="24"/>
          <w:szCs w:val="24"/>
        </w:rPr>
        <w:t>também estará disponível para Hilux e SW4 produzidos desde 2020 que estejam</w:t>
      </w:r>
      <w:r w:rsidR="00311D7F">
        <w:rPr>
          <w:rFonts w:ascii="Arial" w:eastAsia="Arial" w:hAnsi="Arial" w:cs="Arial"/>
          <w:sz w:val="24"/>
          <w:szCs w:val="24"/>
        </w:rPr>
        <w:t xml:space="preserve"> </w:t>
      </w:r>
      <w:r w:rsidR="00263AE3">
        <w:rPr>
          <w:rFonts w:ascii="Arial" w:eastAsia="Arial" w:hAnsi="Arial" w:cs="Arial"/>
          <w:sz w:val="24"/>
          <w:szCs w:val="24"/>
        </w:rPr>
        <w:t xml:space="preserve">elegíveis pelos critérios </w:t>
      </w:r>
      <w:r w:rsidR="00FC1A68">
        <w:rPr>
          <w:rFonts w:ascii="Arial" w:eastAsia="Arial" w:hAnsi="Arial" w:cs="Arial"/>
          <w:sz w:val="24"/>
          <w:szCs w:val="24"/>
        </w:rPr>
        <w:t>d</w:t>
      </w:r>
      <w:r w:rsidR="006E3C9D">
        <w:rPr>
          <w:rFonts w:ascii="Arial" w:eastAsia="Arial" w:hAnsi="Arial" w:cs="Arial"/>
          <w:sz w:val="24"/>
          <w:szCs w:val="24"/>
        </w:rPr>
        <w:t>o</w:t>
      </w:r>
      <w:r w:rsidR="00D234BC">
        <w:rPr>
          <w:rFonts w:ascii="Arial" w:eastAsia="Arial" w:hAnsi="Arial" w:cs="Arial"/>
          <w:sz w:val="24"/>
          <w:szCs w:val="24"/>
        </w:rPr>
        <w:t xml:space="preserve"> programa</w:t>
      </w:r>
      <w:r w:rsidR="006E3C9D">
        <w:rPr>
          <w:rFonts w:ascii="Arial" w:eastAsia="Arial" w:hAnsi="Arial" w:cs="Arial"/>
          <w:sz w:val="24"/>
          <w:szCs w:val="24"/>
        </w:rPr>
        <w:t>.</w:t>
      </w:r>
    </w:p>
    <w:p w14:paraId="06E3EB41" w14:textId="77777777" w:rsidR="00E91F58" w:rsidRDefault="00E91F58" w:rsidP="00110DD0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</w:rPr>
      </w:pPr>
    </w:p>
    <w:p w14:paraId="43CB2FFB" w14:textId="3A5963F0" w:rsidR="00D76F4B" w:rsidRDefault="00107D42" w:rsidP="00110DD0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</w:rPr>
      </w:pPr>
      <w:r w:rsidRPr="00107D42">
        <w:rPr>
          <w:rFonts w:ascii="Arial" w:eastAsia="Arial" w:hAnsi="Arial" w:cs="Arial"/>
          <w:sz w:val="24"/>
          <w:szCs w:val="24"/>
        </w:rPr>
        <w:t xml:space="preserve">"O </w:t>
      </w:r>
      <w:r w:rsidR="00E720E9">
        <w:rPr>
          <w:rFonts w:ascii="Arial" w:eastAsia="Arial" w:hAnsi="Arial" w:cs="Arial"/>
          <w:sz w:val="24"/>
          <w:szCs w:val="24"/>
        </w:rPr>
        <w:t xml:space="preserve">lançamento do </w:t>
      </w:r>
      <w:r w:rsidRPr="00107D42">
        <w:rPr>
          <w:rFonts w:ascii="Arial" w:eastAsia="Arial" w:hAnsi="Arial" w:cs="Arial"/>
          <w:sz w:val="24"/>
          <w:szCs w:val="24"/>
        </w:rPr>
        <w:t>Toyota</w:t>
      </w:r>
      <w:r w:rsidR="00F34DDF">
        <w:rPr>
          <w:rFonts w:ascii="Arial" w:eastAsia="Arial" w:hAnsi="Arial" w:cs="Arial"/>
          <w:sz w:val="24"/>
          <w:szCs w:val="24"/>
        </w:rPr>
        <w:t xml:space="preserve"> </w:t>
      </w:r>
      <w:r w:rsidRPr="00107D42">
        <w:rPr>
          <w:rFonts w:ascii="Arial" w:eastAsia="Arial" w:hAnsi="Arial" w:cs="Arial"/>
          <w:sz w:val="24"/>
          <w:szCs w:val="24"/>
        </w:rPr>
        <w:t>10 reforça nosso compromisso com os clientes da marca e eleva esse relacionamento a um novo patamar de tranquilidade. E isso também reflete no valor de revenda, já que o veículo poderá contar com a garantia Toyota durante até 10 anos com as manutenções na nossa rede de concessionárias. Assim, os nossos clientes têm uma solução completa para a sua experiência de propriedade por muitos anos”</w:t>
      </w:r>
      <w:r w:rsidR="000678C6">
        <w:rPr>
          <w:rFonts w:ascii="Arial" w:eastAsia="Arial" w:hAnsi="Arial" w:cs="Arial"/>
          <w:sz w:val="24"/>
          <w:szCs w:val="24"/>
        </w:rPr>
        <w:t xml:space="preserve">, </w:t>
      </w:r>
      <w:r w:rsidR="00845AE1">
        <w:rPr>
          <w:rFonts w:ascii="Arial" w:eastAsia="Arial" w:hAnsi="Arial" w:cs="Arial"/>
          <w:sz w:val="24"/>
          <w:szCs w:val="24"/>
        </w:rPr>
        <w:t>reforça</w:t>
      </w:r>
      <w:r w:rsidR="000678C6">
        <w:rPr>
          <w:rFonts w:ascii="Arial" w:eastAsia="Arial" w:hAnsi="Arial" w:cs="Arial"/>
          <w:sz w:val="24"/>
          <w:szCs w:val="24"/>
        </w:rPr>
        <w:t xml:space="preserve"> Jorge Mussi, gerente geral de pós-vendas da Toyota do Brasil.</w:t>
      </w:r>
    </w:p>
    <w:p w14:paraId="0F50D5AD" w14:textId="77777777" w:rsidR="00D234BC" w:rsidRDefault="00D234BC" w:rsidP="00110DD0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</w:rPr>
      </w:pPr>
    </w:p>
    <w:p w14:paraId="14BA2CA0" w14:textId="77777777" w:rsidR="00915514" w:rsidRPr="00915514" w:rsidRDefault="00915514" w:rsidP="0091551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5"/>
        <w:jc w:val="both"/>
        <w:rPr>
          <w:rFonts w:ascii="Arial" w:eastAsia="Arial" w:hAnsi="Arial" w:cs="Arial"/>
          <w:strike/>
          <w:sz w:val="24"/>
          <w:szCs w:val="24"/>
        </w:rPr>
      </w:pPr>
    </w:p>
    <w:p w14:paraId="454EBF1B" w14:textId="5DCB83B2" w:rsidR="00915514" w:rsidRDefault="00D55753" w:rsidP="0091551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Lista de equipamentos de série e itens de segurança</w:t>
      </w:r>
    </w:p>
    <w:p w14:paraId="2D0E0DC9" w14:textId="77777777" w:rsidR="00FE7F8D" w:rsidRDefault="00FE7F8D" w:rsidP="00FB02C7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</w:rPr>
      </w:pPr>
    </w:p>
    <w:p w14:paraId="0AFFF31C" w14:textId="21EB3C22" w:rsidR="00846AE6" w:rsidRPr="00846AE6" w:rsidRDefault="00846AE6" w:rsidP="00846AE6">
      <w:pPr>
        <w:keepNext/>
        <w:keepLines/>
        <w:spacing w:after="0" w:line="276" w:lineRule="auto"/>
        <w:ind w:left="1" w:right="-35" w:hanging="3"/>
        <w:jc w:val="both"/>
        <w:rPr>
          <w:rFonts w:ascii="Arial" w:eastAsia="Arial" w:hAnsi="Arial" w:cs="Arial"/>
          <w:sz w:val="24"/>
          <w:szCs w:val="24"/>
        </w:rPr>
      </w:pPr>
      <w:r w:rsidRPr="00846AE6">
        <w:rPr>
          <w:rFonts w:ascii="Arial" w:eastAsia="Arial" w:hAnsi="Arial" w:cs="Arial"/>
          <w:sz w:val="24"/>
          <w:szCs w:val="24"/>
        </w:rPr>
        <w:t>Nas versões Cabine Chassi e Cabine Simples, a Hilux tem ar-condicionado, acendimento automático dos faróis, coluna de direção com regulagem de altura e profundidade. Itens como airbag de joelho para o motorista, bloqueio do diferencial traseiro (com acionamento elétrico), freios ABS e sistema auxiliar EBD (distribuição eletrônica de força de frenagem) nas quatro rodas, assistência de subida (HAC), controle eletrônico de estabilidade (VSC), controle eletrônico de tração (A-TRC) e luz de frenagem emergencial automática seguem disponíveis em toda a linha Hilux.</w:t>
      </w:r>
    </w:p>
    <w:p w14:paraId="181E4228" w14:textId="77777777" w:rsidR="00846AE6" w:rsidRPr="00846AE6" w:rsidRDefault="00846AE6" w:rsidP="00846AE6">
      <w:pPr>
        <w:keepNext/>
        <w:keepLines/>
        <w:spacing w:after="0" w:line="276" w:lineRule="auto"/>
        <w:ind w:left="1" w:right="-35" w:hanging="3"/>
        <w:jc w:val="both"/>
        <w:rPr>
          <w:rFonts w:ascii="Arial" w:eastAsia="Arial" w:hAnsi="Arial" w:cs="Arial"/>
          <w:sz w:val="24"/>
          <w:szCs w:val="24"/>
        </w:rPr>
      </w:pPr>
    </w:p>
    <w:p w14:paraId="5BDCA8DC" w14:textId="77777777" w:rsidR="00846AE6" w:rsidRPr="00846AE6" w:rsidRDefault="00846AE6" w:rsidP="00846AE6">
      <w:pPr>
        <w:keepNext/>
        <w:keepLines/>
        <w:spacing w:after="0" w:line="276" w:lineRule="auto"/>
        <w:ind w:left="1" w:right="-35" w:hanging="3"/>
        <w:jc w:val="both"/>
        <w:rPr>
          <w:rFonts w:ascii="Arial" w:eastAsia="Arial" w:hAnsi="Arial" w:cs="Arial"/>
          <w:sz w:val="24"/>
          <w:szCs w:val="24"/>
        </w:rPr>
      </w:pPr>
      <w:r w:rsidRPr="00846AE6">
        <w:rPr>
          <w:rFonts w:ascii="Arial" w:eastAsia="Arial" w:hAnsi="Arial" w:cs="Arial"/>
          <w:sz w:val="24"/>
          <w:szCs w:val="24"/>
        </w:rPr>
        <w:t xml:space="preserve">Nas versões com cabine dupla, a Hilux ainda vem com mais quatro airbags (dois laterais e dois de cortina), totalizando 7 airbags, sistema universal </w:t>
      </w:r>
      <w:proofErr w:type="spellStart"/>
      <w:r w:rsidRPr="00846AE6">
        <w:rPr>
          <w:rFonts w:ascii="Arial" w:eastAsia="Arial" w:hAnsi="Arial" w:cs="Arial"/>
          <w:sz w:val="24"/>
          <w:szCs w:val="24"/>
        </w:rPr>
        <w:t>Isofix</w:t>
      </w:r>
      <w:proofErr w:type="spellEnd"/>
      <w:r w:rsidRPr="00846AE6">
        <w:rPr>
          <w:rFonts w:ascii="Arial" w:eastAsia="Arial" w:hAnsi="Arial" w:cs="Arial"/>
          <w:sz w:val="24"/>
          <w:szCs w:val="24"/>
        </w:rPr>
        <w:t xml:space="preserve">® para fixação de cadeirinha para crianças no banco traseiro, assistente de reboque e central multimídia com tela de 9 polegadas e espelhamento sem fio para Apple </w:t>
      </w:r>
      <w:proofErr w:type="spellStart"/>
      <w:r w:rsidRPr="00846AE6">
        <w:rPr>
          <w:rFonts w:ascii="Arial" w:eastAsia="Arial" w:hAnsi="Arial" w:cs="Arial"/>
          <w:sz w:val="24"/>
          <w:szCs w:val="24"/>
        </w:rPr>
        <w:t>CarPlay</w:t>
      </w:r>
      <w:proofErr w:type="spellEnd"/>
      <w:r w:rsidRPr="00846AE6">
        <w:rPr>
          <w:rFonts w:ascii="Arial" w:eastAsia="Arial" w:hAnsi="Arial" w:cs="Arial"/>
          <w:sz w:val="24"/>
          <w:szCs w:val="24"/>
        </w:rPr>
        <w:t xml:space="preserve">® e Android Auto®. </w:t>
      </w:r>
    </w:p>
    <w:p w14:paraId="5AFEFF1F" w14:textId="0C54B8CC" w:rsidR="00846AE6" w:rsidRPr="00846AE6" w:rsidRDefault="00846AE6" w:rsidP="00846AE6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</w:rPr>
      </w:pPr>
    </w:p>
    <w:p w14:paraId="038E34D6" w14:textId="77777777" w:rsidR="00846AE6" w:rsidRPr="00846AE6" w:rsidRDefault="00846AE6" w:rsidP="00846AE6">
      <w:pPr>
        <w:keepNext/>
        <w:keepLines/>
        <w:spacing w:after="0" w:line="276" w:lineRule="auto"/>
        <w:ind w:left="1" w:right="-35" w:hanging="3"/>
        <w:jc w:val="both"/>
        <w:rPr>
          <w:rFonts w:ascii="Arial" w:eastAsia="Arial" w:hAnsi="Arial" w:cs="Arial"/>
          <w:sz w:val="24"/>
          <w:szCs w:val="24"/>
        </w:rPr>
      </w:pPr>
      <w:r w:rsidRPr="00846AE6">
        <w:rPr>
          <w:rFonts w:ascii="Arial" w:eastAsia="Arial" w:hAnsi="Arial" w:cs="Arial"/>
          <w:sz w:val="24"/>
          <w:szCs w:val="24"/>
        </w:rPr>
        <w:t xml:space="preserve">Já a versão SR acrescenta ar-condicionado de duas zonas automático digital, computador de bordo e controle de velocidade de cruzeiro. </w:t>
      </w:r>
    </w:p>
    <w:p w14:paraId="7E8C88CC" w14:textId="688B2FB2" w:rsidR="00846AE6" w:rsidRPr="00846AE6" w:rsidRDefault="00846AE6" w:rsidP="00846AE6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</w:rPr>
      </w:pPr>
    </w:p>
    <w:p w14:paraId="063F31F3" w14:textId="64B604F0" w:rsidR="00846AE6" w:rsidRPr="00846AE6" w:rsidRDefault="00846AE6" w:rsidP="00846AE6">
      <w:pPr>
        <w:keepNext/>
        <w:keepLines/>
        <w:spacing w:after="0" w:line="276" w:lineRule="auto"/>
        <w:ind w:left="1" w:right="-35" w:hanging="3"/>
        <w:jc w:val="both"/>
        <w:rPr>
          <w:rFonts w:ascii="Arial" w:eastAsia="Arial" w:hAnsi="Arial" w:cs="Arial"/>
          <w:sz w:val="24"/>
          <w:szCs w:val="24"/>
        </w:rPr>
      </w:pPr>
      <w:r w:rsidRPr="00846AE6">
        <w:rPr>
          <w:rFonts w:ascii="Arial" w:eastAsia="Arial" w:hAnsi="Arial" w:cs="Arial"/>
          <w:sz w:val="24"/>
          <w:szCs w:val="24"/>
        </w:rPr>
        <w:t xml:space="preserve">Na versão SRV, destaque para o conjunto ótico, com faróis e lanterna de LED, rodas de alumínio de 18 polegadas e interior com acabamento em couro e material sintético que conferem mais requinte e sofisticação. </w:t>
      </w:r>
    </w:p>
    <w:p w14:paraId="651C7425" w14:textId="62409D7A" w:rsidR="00846AE6" w:rsidRPr="00846AE6" w:rsidRDefault="00846AE6" w:rsidP="00846AE6">
      <w:pPr>
        <w:keepNext/>
        <w:keepLines/>
        <w:spacing w:after="0" w:line="276" w:lineRule="auto"/>
        <w:ind w:left="1" w:right="-35" w:hanging="3"/>
        <w:jc w:val="both"/>
        <w:rPr>
          <w:rFonts w:ascii="Arial" w:eastAsia="Arial" w:hAnsi="Arial" w:cs="Arial"/>
          <w:sz w:val="24"/>
          <w:szCs w:val="24"/>
        </w:rPr>
      </w:pPr>
      <w:r w:rsidRPr="00846AE6">
        <w:rPr>
          <w:rFonts w:ascii="Arial" w:eastAsia="Arial" w:hAnsi="Arial" w:cs="Arial"/>
          <w:sz w:val="24"/>
          <w:szCs w:val="24"/>
        </w:rPr>
        <w:t xml:space="preserve"> </w:t>
      </w:r>
    </w:p>
    <w:p w14:paraId="1A0E547A" w14:textId="594942E2" w:rsidR="00846AE6" w:rsidRPr="00846AE6" w:rsidRDefault="00846AE6" w:rsidP="00846AE6">
      <w:pPr>
        <w:keepNext/>
        <w:keepLines/>
        <w:spacing w:after="0" w:line="276" w:lineRule="auto"/>
        <w:ind w:left="1" w:right="-35" w:hanging="3"/>
        <w:jc w:val="both"/>
        <w:rPr>
          <w:rFonts w:ascii="Arial" w:eastAsia="Arial" w:hAnsi="Arial" w:cs="Arial"/>
          <w:sz w:val="24"/>
          <w:szCs w:val="24"/>
        </w:rPr>
      </w:pPr>
      <w:r w:rsidRPr="00846AE6">
        <w:rPr>
          <w:rFonts w:ascii="Arial" w:eastAsia="Arial" w:hAnsi="Arial" w:cs="Arial"/>
          <w:sz w:val="24"/>
          <w:szCs w:val="24"/>
        </w:rPr>
        <w:t>Nas configurações SRX e SRX Plus, a picape oferece sistema de monitor de visão 360º (</w:t>
      </w:r>
      <w:proofErr w:type="spellStart"/>
      <w:r w:rsidRPr="00846AE6">
        <w:rPr>
          <w:rFonts w:ascii="Arial" w:eastAsia="Arial" w:hAnsi="Arial" w:cs="Arial"/>
          <w:sz w:val="24"/>
          <w:szCs w:val="24"/>
        </w:rPr>
        <w:t>Panoramic</w:t>
      </w:r>
      <w:proofErr w:type="spellEnd"/>
      <w:r w:rsidRPr="00846AE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46AE6">
        <w:rPr>
          <w:rFonts w:ascii="Arial" w:eastAsia="Arial" w:hAnsi="Arial" w:cs="Arial"/>
          <w:sz w:val="24"/>
          <w:szCs w:val="24"/>
        </w:rPr>
        <w:t>View</w:t>
      </w:r>
      <w:proofErr w:type="spellEnd"/>
      <w:r w:rsidRPr="00846AE6">
        <w:rPr>
          <w:rFonts w:ascii="Arial" w:eastAsia="Arial" w:hAnsi="Arial" w:cs="Arial"/>
          <w:sz w:val="24"/>
          <w:szCs w:val="24"/>
        </w:rPr>
        <w:t xml:space="preserve"> Monitor – PVM), que dá suporte ao motorista na identificação de movimentos ao redor de todo o veículo, sistema de áudio premium JBL®, e pacote de segurança ativa Toyota </w:t>
      </w:r>
      <w:proofErr w:type="spellStart"/>
      <w:r w:rsidRPr="00846AE6">
        <w:rPr>
          <w:rFonts w:ascii="Arial" w:eastAsia="Arial" w:hAnsi="Arial" w:cs="Arial"/>
          <w:sz w:val="24"/>
          <w:szCs w:val="24"/>
        </w:rPr>
        <w:t>Safety</w:t>
      </w:r>
      <w:proofErr w:type="spellEnd"/>
      <w:r w:rsidRPr="00846AE6">
        <w:rPr>
          <w:rFonts w:ascii="Arial" w:eastAsia="Arial" w:hAnsi="Arial" w:cs="Arial"/>
          <w:sz w:val="24"/>
          <w:szCs w:val="24"/>
        </w:rPr>
        <w:t xml:space="preserve"> Sense (TSS) com: </w:t>
      </w:r>
    </w:p>
    <w:p w14:paraId="32CB8B43" w14:textId="77777777" w:rsidR="00846AE6" w:rsidRPr="00846AE6" w:rsidRDefault="00846AE6" w:rsidP="00846AE6">
      <w:pPr>
        <w:keepNext/>
        <w:keepLines/>
        <w:spacing w:after="0" w:line="276" w:lineRule="auto"/>
        <w:ind w:left="1" w:right="-35" w:hanging="3"/>
        <w:jc w:val="both"/>
        <w:rPr>
          <w:rFonts w:ascii="Arial" w:eastAsia="Arial" w:hAnsi="Arial" w:cs="Arial"/>
          <w:sz w:val="24"/>
          <w:szCs w:val="24"/>
        </w:rPr>
      </w:pPr>
    </w:p>
    <w:p w14:paraId="2DBE099C" w14:textId="3DD9949A" w:rsidR="00846AE6" w:rsidRPr="00846AE6" w:rsidRDefault="00846AE6" w:rsidP="00846AE6">
      <w:pPr>
        <w:keepNext/>
        <w:keepLines/>
        <w:spacing w:after="0" w:line="276" w:lineRule="auto"/>
        <w:ind w:left="1" w:right="-35" w:hanging="3"/>
        <w:jc w:val="both"/>
        <w:rPr>
          <w:rFonts w:ascii="Arial" w:eastAsia="Arial" w:hAnsi="Arial" w:cs="Arial"/>
          <w:sz w:val="24"/>
          <w:szCs w:val="24"/>
        </w:rPr>
      </w:pPr>
      <w:r w:rsidRPr="00846AE6">
        <w:rPr>
          <w:rFonts w:ascii="Arial" w:eastAsia="Arial" w:hAnsi="Arial" w:cs="Arial"/>
          <w:sz w:val="24"/>
          <w:szCs w:val="24"/>
        </w:rPr>
        <w:t xml:space="preserve">Sistema de </w:t>
      </w:r>
      <w:proofErr w:type="spellStart"/>
      <w:r w:rsidRPr="00846AE6">
        <w:rPr>
          <w:rFonts w:ascii="Arial" w:eastAsia="Arial" w:hAnsi="Arial" w:cs="Arial"/>
          <w:sz w:val="24"/>
          <w:szCs w:val="24"/>
        </w:rPr>
        <w:t>Pré</w:t>
      </w:r>
      <w:proofErr w:type="spellEnd"/>
      <w:r w:rsidRPr="00846AE6">
        <w:rPr>
          <w:rFonts w:ascii="Arial" w:eastAsia="Arial" w:hAnsi="Arial" w:cs="Arial"/>
          <w:sz w:val="24"/>
          <w:szCs w:val="24"/>
        </w:rPr>
        <w:t>-Colisão Frontal (PCS)* que usa a câmera e o radar de ondas milimétricas para detectar veículos que circulam nas ruas e estradas e ao identificar a possibilidade de uma colisão, alerta o motorista por meio de avisos sonoros e visuais e ativa a assistência de frenagem, para evitar ou reduzir os danos.</w:t>
      </w:r>
    </w:p>
    <w:p w14:paraId="6E836FB3" w14:textId="77777777" w:rsidR="00846AE6" w:rsidRPr="00846AE6" w:rsidRDefault="00846AE6" w:rsidP="00846AE6">
      <w:pPr>
        <w:keepNext/>
        <w:keepLines/>
        <w:spacing w:after="0" w:line="276" w:lineRule="auto"/>
        <w:ind w:left="1" w:right="-35" w:hanging="3"/>
        <w:jc w:val="both"/>
        <w:rPr>
          <w:rFonts w:ascii="Arial" w:eastAsia="Arial" w:hAnsi="Arial" w:cs="Arial"/>
          <w:sz w:val="24"/>
          <w:szCs w:val="24"/>
        </w:rPr>
      </w:pPr>
    </w:p>
    <w:p w14:paraId="3F72D63F" w14:textId="484B3EF3" w:rsidR="00846AE6" w:rsidRPr="00846AE6" w:rsidRDefault="00846AE6" w:rsidP="00846AE6">
      <w:pPr>
        <w:keepNext/>
        <w:keepLines/>
        <w:spacing w:after="0" w:line="276" w:lineRule="auto"/>
        <w:ind w:left="1" w:right="-35" w:hanging="3"/>
        <w:jc w:val="both"/>
        <w:rPr>
          <w:rFonts w:ascii="Arial" w:eastAsia="Arial" w:hAnsi="Arial" w:cs="Arial"/>
          <w:sz w:val="24"/>
          <w:szCs w:val="24"/>
        </w:rPr>
      </w:pPr>
      <w:r w:rsidRPr="00846AE6">
        <w:rPr>
          <w:rFonts w:ascii="Arial" w:eastAsia="Arial" w:hAnsi="Arial" w:cs="Arial"/>
          <w:sz w:val="24"/>
          <w:szCs w:val="24"/>
        </w:rPr>
        <w:t>Sistema de Alerta de Mudança de Faixa (LDA)* que foi projetado para alertar o motorista ao detectar desvios de pista, quando as linhas divisórias são visíveis.</w:t>
      </w:r>
    </w:p>
    <w:p w14:paraId="339204D5" w14:textId="77777777" w:rsidR="00846AE6" w:rsidRPr="00846AE6" w:rsidRDefault="00846AE6" w:rsidP="00846AE6">
      <w:pPr>
        <w:keepNext/>
        <w:keepLines/>
        <w:spacing w:after="0" w:line="276" w:lineRule="auto"/>
        <w:ind w:left="1" w:right="-35" w:hanging="3"/>
        <w:jc w:val="both"/>
        <w:rPr>
          <w:rFonts w:ascii="Arial" w:eastAsia="Arial" w:hAnsi="Arial" w:cs="Arial"/>
          <w:sz w:val="24"/>
          <w:szCs w:val="24"/>
        </w:rPr>
      </w:pPr>
    </w:p>
    <w:p w14:paraId="03D01FF9" w14:textId="77777777" w:rsidR="00846AE6" w:rsidRPr="00846AE6" w:rsidRDefault="00846AE6" w:rsidP="00846AE6">
      <w:pPr>
        <w:keepNext/>
        <w:keepLines/>
        <w:spacing w:after="0" w:line="276" w:lineRule="auto"/>
        <w:ind w:left="1" w:right="-35" w:hanging="3"/>
        <w:jc w:val="both"/>
        <w:rPr>
          <w:rFonts w:ascii="Arial" w:eastAsia="Arial" w:hAnsi="Arial" w:cs="Arial"/>
          <w:sz w:val="24"/>
          <w:szCs w:val="24"/>
        </w:rPr>
      </w:pPr>
      <w:r w:rsidRPr="00846AE6">
        <w:rPr>
          <w:rFonts w:ascii="Arial" w:eastAsia="Arial" w:hAnsi="Arial" w:cs="Arial"/>
          <w:sz w:val="24"/>
          <w:szCs w:val="24"/>
        </w:rPr>
        <w:t xml:space="preserve">Controle de Cruzeiro Adaptativo (ACC)* é um sistema semelhante ao </w:t>
      </w:r>
      <w:proofErr w:type="spellStart"/>
      <w:r w:rsidRPr="00846AE6">
        <w:rPr>
          <w:rFonts w:ascii="Arial" w:eastAsia="Arial" w:hAnsi="Arial" w:cs="Arial"/>
          <w:sz w:val="24"/>
          <w:szCs w:val="24"/>
        </w:rPr>
        <w:t>cruise</w:t>
      </w:r>
      <w:proofErr w:type="spellEnd"/>
      <w:r w:rsidRPr="00846AE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46AE6">
        <w:rPr>
          <w:rFonts w:ascii="Arial" w:eastAsia="Arial" w:hAnsi="Arial" w:cs="Arial"/>
          <w:sz w:val="24"/>
          <w:szCs w:val="24"/>
        </w:rPr>
        <w:t>control</w:t>
      </w:r>
      <w:proofErr w:type="spellEnd"/>
      <w:r w:rsidRPr="00846AE6">
        <w:rPr>
          <w:rFonts w:ascii="Arial" w:eastAsia="Arial" w:hAnsi="Arial" w:cs="Arial"/>
          <w:sz w:val="24"/>
          <w:szCs w:val="24"/>
        </w:rPr>
        <w:t xml:space="preserve">, que permite a condução a uma velocidade constante predeterminada. O ACC usa o radar de ondas milimétricas montado na grade frontal e a câmera projetada a bordo para detectar veículos, calcular sua distância e ajustar a velocidade, para ajudar a manter uma distância predeterminada e segura. </w:t>
      </w:r>
    </w:p>
    <w:p w14:paraId="07A4855E" w14:textId="694341C2" w:rsidR="00846AE6" w:rsidRPr="00846AE6" w:rsidRDefault="00846AE6" w:rsidP="00846AE6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</w:rPr>
      </w:pPr>
    </w:p>
    <w:p w14:paraId="4D9D0A11" w14:textId="77777777" w:rsidR="00846AE6" w:rsidRPr="00846AE6" w:rsidRDefault="00846AE6" w:rsidP="00846AE6">
      <w:pPr>
        <w:keepNext/>
        <w:keepLines/>
        <w:spacing w:after="0" w:line="276" w:lineRule="auto"/>
        <w:ind w:left="1" w:right="-35" w:hanging="3"/>
        <w:jc w:val="both"/>
        <w:rPr>
          <w:rFonts w:ascii="Arial" w:eastAsia="Arial" w:hAnsi="Arial" w:cs="Arial"/>
          <w:sz w:val="24"/>
          <w:szCs w:val="24"/>
        </w:rPr>
      </w:pPr>
      <w:r w:rsidRPr="00846AE6">
        <w:rPr>
          <w:rFonts w:ascii="Arial" w:eastAsia="Arial" w:hAnsi="Arial" w:cs="Arial"/>
          <w:sz w:val="24"/>
          <w:szCs w:val="24"/>
        </w:rPr>
        <w:t xml:space="preserve">Disponível nas configurações SRX Platinum (com cinco ou sete lugares), e Diamond, exclusivamente com sete lugares, o SW4 traz de série todos os equipamentos das opções topo de linha da Hilux. No caso da versão Diamond, o SUV oferece ainda um carregador por indução para smartphones e duas portas USB no console, proporcionando mais praticidade aos passageiros. </w:t>
      </w:r>
    </w:p>
    <w:p w14:paraId="300A83EA" w14:textId="7C397939" w:rsidR="00846AE6" w:rsidRPr="00846AE6" w:rsidRDefault="00846AE6" w:rsidP="00846AE6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</w:rPr>
      </w:pPr>
    </w:p>
    <w:p w14:paraId="0786768F" w14:textId="57AB3ABF" w:rsidR="00FB02C7" w:rsidRPr="00F67B78" w:rsidRDefault="00846AE6" w:rsidP="00846AE6">
      <w:pPr>
        <w:keepNext/>
        <w:keepLines/>
        <w:spacing w:after="0" w:line="276" w:lineRule="auto"/>
        <w:ind w:left="1" w:right="-35" w:hanging="3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846AE6">
        <w:rPr>
          <w:rFonts w:ascii="Arial" w:eastAsia="Arial" w:hAnsi="Arial" w:cs="Arial"/>
          <w:sz w:val="24"/>
          <w:szCs w:val="24"/>
        </w:rPr>
        <w:t xml:space="preserve">Todas as versões do SW4 contam com cintos de segurança de três pontos para todos os bancos, com </w:t>
      </w:r>
      <w:proofErr w:type="spellStart"/>
      <w:r w:rsidRPr="00846AE6">
        <w:rPr>
          <w:rFonts w:ascii="Arial" w:eastAsia="Arial" w:hAnsi="Arial" w:cs="Arial"/>
          <w:sz w:val="24"/>
          <w:szCs w:val="24"/>
        </w:rPr>
        <w:t>pré</w:t>
      </w:r>
      <w:proofErr w:type="spellEnd"/>
      <w:r w:rsidRPr="00846AE6">
        <w:rPr>
          <w:rFonts w:ascii="Arial" w:eastAsia="Arial" w:hAnsi="Arial" w:cs="Arial"/>
          <w:sz w:val="24"/>
          <w:szCs w:val="24"/>
        </w:rPr>
        <w:t xml:space="preserve">-tensor e limitador de força para o condutor e o passageiro dianteiro, além de Âncoras </w:t>
      </w:r>
      <w:proofErr w:type="spellStart"/>
      <w:r w:rsidRPr="00846AE6">
        <w:rPr>
          <w:rFonts w:ascii="Arial" w:eastAsia="Arial" w:hAnsi="Arial" w:cs="Arial"/>
          <w:sz w:val="24"/>
          <w:szCs w:val="24"/>
        </w:rPr>
        <w:t>Isofix</w:t>
      </w:r>
      <w:proofErr w:type="spellEnd"/>
      <w:r w:rsidRPr="00846AE6">
        <w:rPr>
          <w:rFonts w:ascii="Arial" w:eastAsia="Arial" w:hAnsi="Arial" w:cs="Arial"/>
          <w:sz w:val="24"/>
          <w:szCs w:val="24"/>
        </w:rPr>
        <w:t>® (x2) com amarração superior (x2) na segunda fileira. Fazem parte da lista de equipamentos sete airbags, sendo dois frontais, dois laterais, dois de cortina e um de joelho para o motorista</w:t>
      </w:r>
      <w:r w:rsidR="00915514" w:rsidRPr="00F67B78">
        <w:rPr>
          <w:rFonts w:ascii="Arial" w:eastAsia="Arial" w:hAnsi="Arial" w:cs="Arial"/>
          <w:sz w:val="24"/>
          <w:szCs w:val="24"/>
          <w:highlight w:val="white"/>
        </w:rPr>
        <w:t xml:space="preserve">. </w:t>
      </w:r>
    </w:p>
    <w:p w14:paraId="5F3FF293" w14:textId="77777777" w:rsidR="00915514" w:rsidRPr="00F67B78" w:rsidRDefault="00915514" w:rsidP="00FB02C7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F240B5" w14:textId="77777777" w:rsidR="00F67B78" w:rsidRPr="00F67B78" w:rsidRDefault="00F67B78" w:rsidP="00FB02C7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3360C79B" w14:textId="77777777" w:rsidR="00790030" w:rsidRPr="00F67B78" w:rsidRDefault="00790030" w:rsidP="00790030">
      <w:pPr>
        <w:keepNext/>
        <w:keepLines/>
        <w:spacing w:after="0" w:line="276" w:lineRule="auto"/>
        <w:ind w:left="1" w:right="-35" w:hanging="3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F67B78">
        <w:rPr>
          <w:rFonts w:ascii="Arial" w:eastAsia="Arial" w:hAnsi="Arial" w:cs="Arial"/>
          <w:b/>
          <w:sz w:val="24"/>
          <w:szCs w:val="24"/>
          <w:highlight w:val="white"/>
        </w:rPr>
        <w:t xml:space="preserve">Preços </w:t>
      </w:r>
    </w:p>
    <w:p w14:paraId="22D664C5" w14:textId="77777777" w:rsidR="00790030" w:rsidRPr="00915514" w:rsidRDefault="00790030" w:rsidP="00790030">
      <w:pPr>
        <w:keepNext/>
        <w:keepLines/>
        <w:spacing w:after="0" w:line="276" w:lineRule="auto"/>
        <w:ind w:left="-1" w:right="-35"/>
        <w:jc w:val="both"/>
        <w:rPr>
          <w:rFonts w:ascii="Arial" w:eastAsia="Arial" w:hAnsi="Arial" w:cs="Arial"/>
          <w:b/>
          <w:strike/>
          <w:sz w:val="24"/>
          <w:szCs w:val="24"/>
          <w:highlight w:val="white"/>
        </w:rPr>
      </w:pPr>
    </w:p>
    <w:tbl>
      <w:tblPr>
        <w:tblW w:w="8506" w:type="dxa"/>
        <w:tblInd w:w="-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4253"/>
      </w:tblGrid>
      <w:tr w:rsidR="00790030" w14:paraId="2A60468D" w14:textId="77777777" w:rsidTr="00564DB3"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9CC8" w14:textId="77777777" w:rsidR="00790030" w:rsidRDefault="00790030" w:rsidP="00564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lastRenderedPageBreak/>
              <w:t>Hilux Cabine Chassi 4x4 MT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F5582" w14:textId="77777777" w:rsidR="00790030" w:rsidRDefault="00790030" w:rsidP="00564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R$ 228.690,00</w:t>
            </w:r>
          </w:p>
        </w:tc>
      </w:tr>
      <w:tr w:rsidR="00790030" w:rsidRPr="002678A2" w14:paraId="7429E86E" w14:textId="77777777" w:rsidTr="00564DB3"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5F78" w14:textId="77777777" w:rsidR="00790030" w:rsidRPr="002678A2" w:rsidRDefault="00790030" w:rsidP="00564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</w:pPr>
            <w:r w:rsidRPr="002678A2"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 xml:space="preserve">Hilux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>C</w:t>
            </w:r>
            <w:r w:rsidRPr="002678A2"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 xml:space="preserve">abine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>Chassi</w:t>
            </w:r>
            <w:r w:rsidRPr="002678A2"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 xml:space="preserve">4x4 </w:t>
            </w:r>
            <w:r w:rsidRPr="002678A2"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>AT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6D0B" w14:textId="77777777" w:rsidR="00790030" w:rsidRPr="002678A2" w:rsidRDefault="00790030" w:rsidP="00564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>R$ 238.790,00</w:t>
            </w:r>
          </w:p>
        </w:tc>
      </w:tr>
      <w:tr w:rsidR="00790030" w14:paraId="2C3684CB" w14:textId="77777777" w:rsidTr="00564DB3"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6AEF6" w14:textId="77777777" w:rsidR="00790030" w:rsidRDefault="00790030" w:rsidP="00564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Hilux Cabine Simples 4x4 MT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D588" w14:textId="77777777" w:rsidR="00790030" w:rsidRDefault="00790030" w:rsidP="00564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R$ 236.690,00</w:t>
            </w:r>
          </w:p>
        </w:tc>
      </w:tr>
      <w:tr w:rsidR="00790030" w14:paraId="10EE715E" w14:textId="77777777" w:rsidTr="00564DB3"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1370A" w14:textId="77777777" w:rsidR="00790030" w:rsidRPr="00A55A17" w:rsidRDefault="00790030" w:rsidP="00564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</w:pPr>
            <w:r w:rsidRPr="00A55A17"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>Hilux Cabine Simples 4x4 AT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9458F" w14:textId="77777777" w:rsidR="00790030" w:rsidRDefault="00790030" w:rsidP="00564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R$ 246.890,00</w:t>
            </w:r>
          </w:p>
        </w:tc>
      </w:tr>
      <w:tr w:rsidR="00790030" w14:paraId="40778A0E" w14:textId="77777777" w:rsidTr="00564DB3"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FE4A3" w14:textId="77777777" w:rsidR="00790030" w:rsidRPr="00F413F4" w:rsidRDefault="00790030" w:rsidP="00564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</w:pPr>
            <w:r w:rsidRPr="00F413F4"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>Hilux P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>ower</w:t>
            </w:r>
            <w:r w:rsidRPr="00F413F4"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 xml:space="preserve"> Pack 4x4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 xml:space="preserve"> MT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3119E" w14:textId="77777777" w:rsidR="00790030" w:rsidRDefault="00790030" w:rsidP="00564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R$ 249.490,00 </w:t>
            </w:r>
          </w:p>
        </w:tc>
      </w:tr>
      <w:tr w:rsidR="00790030" w14:paraId="46C606A2" w14:textId="77777777" w:rsidTr="00564DB3"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802A4" w14:textId="77777777" w:rsidR="00790030" w:rsidRPr="00F413F4" w:rsidRDefault="00790030" w:rsidP="00564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</w:pPr>
            <w:r w:rsidRPr="00F413F4"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 xml:space="preserve">Hilux Power Pack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 xml:space="preserve">4x4 </w:t>
            </w:r>
            <w:r w:rsidRPr="00F413F4"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>AT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A3952" w14:textId="77777777" w:rsidR="00790030" w:rsidRDefault="00790030" w:rsidP="00564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R$ 259.790,00</w:t>
            </w:r>
          </w:p>
        </w:tc>
      </w:tr>
      <w:tr w:rsidR="00790030" w14:paraId="394A0522" w14:textId="77777777" w:rsidTr="00564DB3"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95AD4" w14:textId="77777777" w:rsidR="00790030" w:rsidRDefault="00790030" w:rsidP="00564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Hilux SR 4x4 AT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E5906" w14:textId="77777777" w:rsidR="00790030" w:rsidRDefault="00790030" w:rsidP="00564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R$ 284.390,00</w:t>
            </w:r>
          </w:p>
        </w:tc>
      </w:tr>
      <w:tr w:rsidR="00790030" w14:paraId="28F821B7" w14:textId="77777777" w:rsidTr="00564DB3"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3CDE7" w14:textId="77777777" w:rsidR="00790030" w:rsidRDefault="00790030" w:rsidP="00564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Hilux SRV 4x4 AT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0DFA" w14:textId="77777777" w:rsidR="00790030" w:rsidRDefault="00790030" w:rsidP="00564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R$ 294.590,00</w:t>
            </w:r>
          </w:p>
        </w:tc>
      </w:tr>
      <w:tr w:rsidR="00790030" w14:paraId="6F8D04FD" w14:textId="77777777" w:rsidTr="00564DB3"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2208D" w14:textId="77777777" w:rsidR="00790030" w:rsidRDefault="00790030" w:rsidP="00564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Hilux SRX 4x4 AT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7AE77" w14:textId="77777777" w:rsidR="00790030" w:rsidRDefault="00790030" w:rsidP="00564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R$ 328.990,00</w:t>
            </w:r>
          </w:p>
        </w:tc>
      </w:tr>
      <w:tr w:rsidR="00790030" w14:paraId="39B73B55" w14:textId="77777777" w:rsidTr="00564DB3"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3E1F" w14:textId="77777777" w:rsidR="00790030" w:rsidRPr="00A55A17" w:rsidRDefault="00790030" w:rsidP="00564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</w:pPr>
            <w:r w:rsidRPr="004334B5"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>Hilux SRX Plus 4x4 A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>T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CE76E" w14:textId="33E28310" w:rsidR="00790030" w:rsidRDefault="00790030" w:rsidP="00564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R$ 33</w:t>
            </w:r>
            <w:r w:rsidR="00D4165F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9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.490,00</w:t>
            </w:r>
          </w:p>
        </w:tc>
      </w:tr>
    </w:tbl>
    <w:p w14:paraId="456BF396" w14:textId="77777777" w:rsidR="00790030" w:rsidRDefault="00790030" w:rsidP="00790030">
      <w:pPr>
        <w:keepNext/>
        <w:keepLines/>
        <w:spacing w:after="0" w:line="276" w:lineRule="auto"/>
        <w:ind w:left="-1" w:right="-35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tbl>
      <w:tblPr>
        <w:tblW w:w="8506" w:type="dxa"/>
        <w:tblInd w:w="-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4253"/>
      </w:tblGrid>
      <w:tr w:rsidR="00790030" w14:paraId="4E454720" w14:textId="77777777" w:rsidTr="00564DB3"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C94D0" w14:textId="77777777" w:rsidR="00790030" w:rsidRPr="00A55A17" w:rsidRDefault="00790030" w:rsidP="00564DB3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</w:pPr>
            <w:r w:rsidRPr="004334B5"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 xml:space="preserve">SW4 SRX Platinum 5L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 xml:space="preserve">4x4 </w:t>
            </w:r>
            <w:r w:rsidRPr="004334B5"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>AT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5C8CE" w14:textId="77777777" w:rsidR="00790030" w:rsidRDefault="00790030" w:rsidP="00564DB3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R$ 384.190,00</w:t>
            </w:r>
          </w:p>
        </w:tc>
      </w:tr>
      <w:tr w:rsidR="00790030" w14:paraId="76FF71D5" w14:textId="77777777" w:rsidTr="00564DB3"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66A9E" w14:textId="77777777" w:rsidR="00790030" w:rsidRPr="004334B5" w:rsidRDefault="00790030" w:rsidP="00564DB3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</w:pPr>
            <w:r w:rsidRPr="004334B5"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 xml:space="preserve">SW4 SRX Platinum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>7</w:t>
            </w:r>
            <w:r w:rsidRPr="004334B5"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 xml:space="preserve">L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 xml:space="preserve">4x4 </w:t>
            </w:r>
            <w:r w:rsidRPr="004334B5"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>AT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20FE" w14:textId="77777777" w:rsidR="00790030" w:rsidRDefault="00790030" w:rsidP="00564DB3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R$ 390.590,00</w:t>
            </w:r>
          </w:p>
        </w:tc>
      </w:tr>
      <w:tr w:rsidR="00790030" w14:paraId="5268D436" w14:textId="77777777" w:rsidTr="00564DB3"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F61C" w14:textId="77777777" w:rsidR="00790030" w:rsidRPr="00A11D02" w:rsidRDefault="00790030" w:rsidP="00564DB3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</w:pPr>
            <w:r w:rsidRPr="004334B5"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>SW4 Diamond 7L 4x4 A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  <w:lang w:val="en-US"/>
              </w:rPr>
              <w:t>T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6237" w14:textId="77777777" w:rsidR="00790030" w:rsidRDefault="00790030" w:rsidP="00564DB3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R$ 437.890,00</w:t>
            </w:r>
          </w:p>
        </w:tc>
      </w:tr>
    </w:tbl>
    <w:p w14:paraId="3C8F0C1A" w14:textId="77777777" w:rsidR="00915514" w:rsidRDefault="00915514" w:rsidP="00915514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4DD6D5BE" w14:textId="77777777" w:rsidR="00790030" w:rsidRDefault="00790030" w:rsidP="00915514">
      <w:pPr>
        <w:keepNext/>
        <w:keepLines/>
        <w:spacing w:after="0" w:line="276" w:lineRule="auto"/>
        <w:ind w:right="-35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77BBAAFF" w14:textId="77777777" w:rsidR="00915514" w:rsidRDefault="00915514" w:rsidP="009155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</w:t>
      </w:r>
    </w:p>
    <w:p w14:paraId="759C031A" w14:textId="77777777" w:rsidR="00915514" w:rsidRDefault="00915514" w:rsidP="00915514">
      <w:pPr>
        <w:spacing w:after="0" w:line="276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Sobre a Toyota do Brasil</w:t>
      </w:r>
    </w:p>
    <w:p w14:paraId="7D2FF00E" w14:textId="77777777" w:rsidR="00915514" w:rsidRDefault="00915514" w:rsidP="00915514">
      <w:pPr>
        <w:spacing w:after="0" w:line="276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A Toyota do Brasil está presente no País há 66 anos. Possui três unidades produtivas, localizadas em Indaiatuba, Sorocaba e Porto Feliz, todas no Estado de São Paulo, e emprega cerca de 6 mil pessoas. A Toyota é a montadora líder em eletrificação no mundo: desde 1997 já foram comercializados mais de 20 milhões de automóveis mais limpos, sejam modelos híbridos, híbridos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flex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híbridos plug-in, 100% a bateria ou movidos a hidrogênio. Com o objetivo de impulsionar a eletrificação da frota de veículos no Brasil, em 2013, a Toyota lançou o primeiro veículo híbrido em nosso país, o Toyota Prius. Em 2019, a companhia foi além, inovando mais uma vez para oferecer o único híbrido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flex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do mundo – fabricado com exclusividade no mercado brasileiro –, o Corolla Sedã, e, em 2021, o primeiro SUV híbrido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flex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do mercado, o Corolla Cross, também fabricado no País. Atualmente, já são mais de 85 mil carros eletrificados com a tecnologia híbrida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flex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Happiness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for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All</w:t>
      </w:r>
      <w:proofErr w:type="spellEnd"/>
      <w:r>
        <w:rPr>
          <w:rFonts w:ascii="Arial" w:eastAsia="Arial" w:hAnsi="Arial" w:cs="Arial"/>
          <w:i/>
          <w:sz w:val="18"/>
          <w:szCs w:val="18"/>
        </w:rPr>
        <w:t>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 Toyota Global e Toyota do Brasil.</w:t>
      </w:r>
    </w:p>
    <w:p w14:paraId="331953C8" w14:textId="77777777" w:rsidR="00915514" w:rsidRDefault="00915514" w:rsidP="00915514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14:paraId="6DAFDB86" w14:textId="77777777" w:rsidR="00915514" w:rsidRDefault="00915514" w:rsidP="00915514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14:paraId="0E85828B" w14:textId="77777777" w:rsidR="00915514" w:rsidRDefault="00915514" w:rsidP="00915514">
      <w:p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Mais informações</w:t>
      </w:r>
    </w:p>
    <w:p w14:paraId="32EDC079" w14:textId="77777777" w:rsidR="00915514" w:rsidRDefault="00915514" w:rsidP="00915514">
      <w:p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Toyota do Brasil – Departamento de Comunicação</w:t>
      </w:r>
    </w:p>
    <w:p w14:paraId="65FDC1B7" w14:textId="77777777" w:rsidR="00915514" w:rsidRDefault="00915514" w:rsidP="00915514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Marcelo Cosentino – </w:t>
      </w:r>
      <w:hyperlink r:id="rId7">
        <w:r>
          <w:rPr>
            <w:rFonts w:ascii="Arial" w:eastAsia="Arial" w:hAnsi="Arial" w:cs="Arial"/>
            <w:color w:val="000000"/>
            <w:u w:val="single"/>
          </w:rPr>
          <w:t>mcosentino@toyota.com.br</w:t>
        </w:r>
      </w:hyperlink>
    </w:p>
    <w:p w14:paraId="52FD6890" w14:textId="77777777" w:rsidR="00915514" w:rsidRPr="003A78FE" w:rsidRDefault="00915514" w:rsidP="00915514">
      <w:pPr>
        <w:spacing w:after="0" w:line="276" w:lineRule="auto"/>
        <w:jc w:val="both"/>
        <w:rPr>
          <w:rFonts w:ascii="Arial" w:eastAsia="Arial" w:hAnsi="Arial" w:cs="Arial"/>
          <w:lang w:val="es-ES_tradnl"/>
        </w:rPr>
      </w:pPr>
      <w:r w:rsidRPr="003A78FE">
        <w:rPr>
          <w:rFonts w:ascii="Arial" w:eastAsia="Arial" w:hAnsi="Arial" w:cs="Arial"/>
          <w:lang w:val="es-ES_tradnl"/>
        </w:rPr>
        <w:lastRenderedPageBreak/>
        <w:t xml:space="preserve">Gabriel Aguiar – </w:t>
      </w:r>
      <w:r w:rsidRPr="003A78FE">
        <w:rPr>
          <w:rFonts w:ascii="Arial" w:eastAsia="Arial" w:hAnsi="Arial" w:cs="Arial"/>
          <w:u w:val="single"/>
          <w:lang w:val="es-ES_tradnl"/>
        </w:rPr>
        <w:t>gabriel.aguiar@toyota.com.br</w:t>
      </w:r>
      <w:r w:rsidRPr="003A78FE">
        <w:rPr>
          <w:rFonts w:ascii="Arial" w:eastAsia="Arial" w:hAnsi="Arial" w:cs="Arial"/>
          <w:lang w:val="es-ES_tradnl"/>
        </w:rPr>
        <w:t xml:space="preserve"> </w:t>
      </w:r>
    </w:p>
    <w:p w14:paraId="5EA14968" w14:textId="77777777" w:rsidR="00915514" w:rsidRDefault="00915514" w:rsidP="00915514">
      <w:pPr>
        <w:spacing w:after="0" w:line="276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Kessia Santos – </w:t>
      </w:r>
      <w:hyperlink r:id="rId8">
        <w:r>
          <w:rPr>
            <w:rFonts w:ascii="Arial" w:eastAsia="Arial" w:hAnsi="Arial" w:cs="Arial"/>
            <w:u w:val="single"/>
          </w:rPr>
          <w:t>kosantos@toyota.com.br</w:t>
        </w:r>
      </w:hyperlink>
    </w:p>
    <w:p w14:paraId="6C8A069A" w14:textId="77777777" w:rsidR="00915514" w:rsidRDefault="00915514" w:rsidP="00915514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Karina Arruda -</w:t>
      </w:r>
      <w:r w:rsidRPr="00FB02C7">
        <w:rPr>
          <w:rFonts w:ascii="Arial" w:eastAsia="Arial" w:hAnsi="Arial" w:cs="Arial"/>
        </w:rPr>
        <w:t xml:space="preserve"> </w:t>
      </w:r>
      <w:hyperlink r:id="rId9">
        <w:r w:rsidRPr="00FB02C7">
          <w:rPr>
            <w:rFonts w:ascii="Arial" w:eastAsia="Arial" w:hAnsi="Arial" w:cs="Arial"/>
            <w:u w:val="single"/>
          </w:rPr>
          <w:t>karina.arruda@toyota.com.br</w:t>
        </w:r>
      </w:hyperlink>
    </w:p>
    <w:p w14:paraId="062C2A66" w14:textId="77777777" w:rsidR="00915514" w:rsidRDefault="00915514" w:rsidP="00915514">
      <w:pPr>
        <w:spacing w:after="0" w:line="276" w:lineRule="auto"/>
        <w:jc w:val="both"/>
        <w:rPr>
          <w:rFonts w:ascii="Arial" w:eastAsia="Arial" w:hAnsi="Arial" w:cs="Arial"/>
        </w:rPr>
      </w:pPr>
    </w:p>
    <w:p w14:paraId="6763469F" w14:textId="77777777" w:rsidR="00915514" w:rsidRDefault="00915514" w:rsidP="00915514">
      <w:p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Giusti </w:t>
      </w:r>
      <w:proofErr w:type="spellStart"/>
      <w:r>
        <w:rPr>
          <w:rFonts w:ascii="Arial" w:eastAsia="Arial" w:hAnsi="Arial" w:cs="Arial"/>
          <w:b/>
        </w:rPr>
        <w:t>Creative</w:t>
      </w:r>
      <w:proofErr w:type="spellEnd"/>
      <w:r>
        <w:rPr>
          <w:rFonts w:ascii="Arial" w:eastAsia="Arial" w:hAnsi="Arial" w:cs="Arial"/>
          <w:b/>
        </w:rPr>
        <w:t xml:space="preserve"> PR </w:t>
      </w:r>
    </w:p>
    <w:p w14:paraId="66992B1C" w14:textId="77777777" w:rsidR="00915514" w:rsidRDefault="00915514" w:rsidP="00915514">
      <w:pPr>
        <w:spacing w:after="0" w:line="276" w:lineRule="auto"/>
        <w:ind w:left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toyota@giusticom.com.br </w:t>
      </w:r>
    </w:p>
    <w:p w14:paraId="1D17B9D9" w14:textId="77777777" w:rsidR="00915514" w:rsidRDefault="00915514" w:rsidP="00915514">
      <w:pPr>
        <w:spacing w:after="0" w:line="276" w:lineRule="auto"/>
        <w:ind w:left="2"/>
        <w:jc w:val="both"/>
        <w:rPr>
          <w:rFonts w:ascii="Arial" w:eastAsia="Arial" w:hAnsi="Arial" w:cs="Arial"/>
          <w:u w:val="single"/>
        </w:rPr>
      </w:pPr>
    </w:p>
    <w:p w14:paraId="32418A28" w14:textId="77777777" w:rsidR="00915514" w:rsidRDefault="00915514" w:rsidP="00915514">
      <w:pPr>
        <w:spacing w:after="0" w:line="276" w:lineRule="auto"/>
        <w:ind w:left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Guilherme Magna – (11) 98600-8988</w:t>
      </w:r>
    </w:p>
    <w:p w14:paraId="175DEF95" w14:textId="77777777" w:rsidR="00915514" w:rsidRDefault="00915514" w:rsidP="00915514">
      <w:pPr>
        <w:spacing w:after="0" w:line="276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Vanessa Rodrigues - (11) 96153-4605</w:t>
      </w:r>
    </w:p>
    <w:p w14:paraId="09BCF2CF" w14:textId="77777777" w:rsidR="00915514" w:rsidRDefault="00915514" w:rsidP="00915514">
      <w:pPr>
        <w:spacing w:after="0" w:line="276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Guilherme Esteves - (11) 94240-8221</w:t>
      </w:r>
    </w:p>
    <w:p w14:paraId="30BBB436" w14:textId="77777777" w:rsidR="00915514" w:rsidRDefault="00915514" w:rsidP="00915514">
      <w:pPr>
        <w:spacing w:after="0" w:line="276" w:lineRule="auto"/>
        <w:ind w:left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Priscilla Martinelli – (11) 98441-0913</w:t>
      </w:r>
    </w:p>
    <w:p w14:paraId="62E83F1A" w14:textId="77777777" w:rsidR="000C2A18" w:rsidRDefault="000C2A18"/>
    <w:sectPr w:rsidR="000C2A18" w:rsidSect="009155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8DACD" w14:textId="77777777" w:rsidR="00B84CBF" w:rsidRDefault="00B84CBF" w:rsidP="00F67B78">
      <w:pPr>
        <w:spacing w:after="0" w:line="240" w:lineRule="auto"/>
      </w:pPr>
      <w:r>
        <w:separator/>
      </w:r>
    </w:p>
  </w:endnote>
  <w:endnote w:type="continuationSeparator" w:id="0">
    <w:p w14:paraId="01EEFFD3" w14:textId="77777777" w:rsidR="00B84CBF" w:rsidRDefault="00B84CBF" w:rsidP="00F67B78">
      <w:pPr>
        <w:spacing w:after="0" w:line="240" w:lineRule="auto"/>
      </w:pPr>
      <w:r>
        <w:continuationSeparator/>
      </w:r>
    </w:p>
  </w:endnote>
  <w:endnote w:type="continuationNotice" w:id="1">
    <w:p w14:paraId="43864417" w14:textId="77777777" w:rsidR="00B84CBF" w:rsidRDefault="00B84C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308F7" w14:textId="77777777" w:rsidR="004670B8" w:rsidRDefault="004670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EB9A" w14:textId="77777777" w:rsidR="004670B8" w:rsidRDefault="004670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98BFC" w14:textId="77777777" w:rsidR="00B84CBF" w:rsidRDefault="00B84CBF" w:rsidP="00F67B78">
      <w:pPr>
        <w:spacing w:after="0" w:line="240" w:lineRule="auto"/>
      </w:pPr>
      <w:r>
        <w:separator/>
      </w:r>
    </w:p>
  </w:footnote>
  <w:footnote w:type="continuationSeparator" w:id="0">
    <w:p w14:paraId="32B518F5" w14:textId="77777777" w:rsidR="00B84CBF" w:rsidRDefault="00B84CBF" w:rsidP="00F67B78">
      <w:pPr>
        <w:spacing w:after="0" w:line="240" w:lineRule="auto"/>
      </w:pPr>
      <w:r>
        <w:continuationSeparator/>
      </w:r>
    </w:p>
  </w:footnote>
  <w:footnote w:type="continuationNotice" w:id="1">
    <w:p w14:paraId="3FF834DA" w14:textId="77777777" w:rsidR="00B84CBF" w:rsidRDefault="00B84C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C345" w14:textId="614C1F74" w:rsidR="004670B8" w:rsidRDefault="00F67B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05F965C" wp14:editId="01F31AB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31290" cy="363220"/>
              <wp:effectExtent l="0" t="0" r="16510" b="17780"/>
              <wp:wrapNone/>
              <wp:docPr id="833291979" name="Caixa de Texto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290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218DC4" w14:textId="134871BF" w:rsidR="00F67B78" w:rsidRPr="00F67B78" w:rsidRDefault="00F67B78" w:rsidP="00F67B78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7B7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F96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•• PROTECTED 関係者外秘" style="position:absolute;margin-left:0;margin-top:0;width:112.7pt;height:28.6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" filled="f" stroked="f">
              <v:textbox style="mso-fit-shape-to-text:t" inset="0,15pt,0,0">
                <w:txbxContent>
                  <w:p w14:paraId="25218DC4" w14:textId="134871BF" w:rsidR="00F67B78" w:rsidRPr="00F67B78" w:rsidRDefault="00F67B78" w:rsidP="00F67B78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67B78">
                      <w:rPr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70B8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hidden="0" allowOverlap="1" wp14:anchorId="7DA37413" wp14:editId="02A90174">
              <wp:simplePos x="0" y="0"/>
              <wp:positionH relativeFrom="column">
                <wp:posOffset>1917700</wp:posOffset>
              </wp:positionH>
              <wp:positionV relativeFrom="paragraph">
                <wp:posOffset>0</wp:posOffset>
              </wp:positionV>
              <wp:extent cx="862965" cy="862965"/>
              <wp:effectExtent l="0" t="0" r="0" b="0"/>
              <wp:wrapSquare wrapText="bothSides" distT="0" distB="0" distL="0" distR="0"/>
              <wp:docPr id="1872348319" name="Retângulo 1872348319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FD3A42" w14:textId="77777777" w:rsidR="004670B8" w:rsidRDefault="004670B8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A37413" id="Retângulo 1872348319" o:spid="_x0000_s1027" alt="• PUBLIC 公開" style="position:absolute;margin-left:151pt;margin-top:0;width:67.95pt;height:67.95pt;z-index:25165824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" filled="f" stroked="f">
              <v:textbox inset="0,0,0,0">
                <w:txbxContent>
                  <w:p w14:paraId="2BFD3A42" w14:textId="77777777" w:rsidR="004670B8" w:rsidRDefault="004670B8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F8AD" w14:textId="48332E27" w:rsidR="004670B8" w:rsidRDefault="00F67B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E7E7125" wp14:editId="656B182F">
              <wp:simplePos x="1081377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1431290" cy="363220"/>
              <wp:effectExtent l="0" t="0" r="16510" b="17780"/>
              <wp:wrapNone/>
              <wp:docPr id="1892426689" name="Caixa de Texto 3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290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B0C61" w14:textId="0B46A95A" w:rsidR="00F67B78" w:rsidRPr="00F67B78" w:rsidRDefault="00F67B78" w:rsidP="00F67B78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7B7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E712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8" type="#_x0000_t202" alt="•• PROTECTED 関係者外秘" style="position:absolute;margin-left:0;margin-top:0;width:112.7pt;height:28.6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" filled="f" stroked="f">
              <v:textbox style="mso-fit-shape-to-text:t" inset="0,15pt,0,0">
                <w:txbxContent>
                  <w:p w14:paraId="23EB0C61" w14:textId="0B46A95A" w:rsidR="00F67B78" w:rsidRPr="00F67B78" w:rsidRDefault="00F67B78" w:rsidP="00F67B78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67B78">
                      <w:rPr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70B8">
      <w:t xml:space="preserve">                                                                                                     </w:t>
    </w:r>
    <w:r w:rsidR="004670B8">
      <w:rPr>
        <w:noProof/>
      </w:rPr>
      <w:drawing>
        <wp:anchor distT="114300" distB="114300" distL="114300" distR="114300" simplePos="0" relativeHeight="251658240" behindDoc="0" locked="0" layoutInCell="1" hidden="0" allowOverlap="1" wp14:anchorId="28A97F0E" wp14:editId="097C139C">
          <wp:simplePos x="0" y="0"/>
          <wp:positionH relativeFrom="column">
            <wp:posOffset>4647255</wp:posOffset>
          </wp:positionH>
          <wp:positionV relativeFrom="paragraph">
            <wp:posOffset>-199976</wp:posOffset>
          </wp:positionV>
          <wp:extent cx="757237" cy="555307"/>
          <wp:effectExtent l="0" t="0" r="0" b="0"/>
          <wp:wrapSquare wrapText="bothSides" distT="114300" distB="114300" distL="114300" distR="114300"/>
          <wp:docPr id="18723483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5FF7CA" w14:textId="77777777" w:rsidR="004670B8" w:rsidRDefault="004670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1BB1CC4A" w14:textId="77777777" w:rsidR="004670B8" w:rsidRDefault="004670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BEAF4" w14:textId="79FC39C5" w:rsidR="004670B8" w:rsidRDefault="00F67B78"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C412304" wp14:editId="1347C6A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31290" cy="363220"/>
              <wp:effectExtent l="0" t="0" r="16510" b="17780"/>
              <wp:wrapNone/>
              <wp:docPr id="613592550" name="Caixa de Texto 1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290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C9CCF5" w14:textId="34C87CF7" w:rsidR="00F67B78" w:rsidRPr="00F67B78" w:rsidRDefault="00F67B78" w:rsidP="00F67B78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7B7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1230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9" type="#_x0000_t202" alt="•• PROTECTED 関係者外秘" style="position:absolute;margin-left:0;margin-top:0;width:112.7pt;height:28.6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" filled="f" stroked="f">
              <v:textbox style="mso-fit-shape-to-text:t" inset="0,15pt,0,0">
                <w:txbxContent>
                  <w:p w14:paraId="0CC9CCF5" w14:textId="34C87CF7" w:rsidR="00F67B78" w:rsidRPr="00F67B78" w:rsidRDefault="00F67B78" w:rsidP="00F67B78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67B78">
                      <w:rPr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70B8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hidden="0" allowOverlap="1" wp14:anchorId="7808F1C7" wp14:editId="0A3062A5">
              <wp:simplePos x="0" y="0"/>
              <wp:positionH relativeFrom="column">
                <wp:posOffset>1917700</wp:posOffset>
              </wp:positionH>
              <wp:positionV relativeFrom="paragraph">
                <wp:posOffset>0</wp:posOffset>
              </wp:positionV>
              <wp:extent cx="862965" cy="862965"/>
              <wp:effectExtent l="0" t="0" r="0" b="0"/>
              <wp:wrapSquare wrapText="bothSides" distT="0" distB="0" distL="0" distR="0"/>
              <wp:docPr id="1872348320" name="Retângulo 1872348320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6E06E" w14:textId="77777777" w:rsidR="004670B8" w:rsidRDefault="004670B8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08F1C7" id="Retângulo 1872348320" o:spid="_x0000_s1030" alt="• PUBLIC 公開" style="position:absolute;margin-left:151pt;margin-top:0;width:67.95pt;height:67.95pt;z-index:2516582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" filled="f" stroked="f">
              <v:textbox inset="0,0,0,0">
                <w:txbxContent>
                  <w:p w14:paraId="1546E06E" w14:textId="77777777" w:rsidR="004670B8" w:rsidRDefault="004670B8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D4646"/>
    <w:multiLevelType w:val="multilevel"/>
    <w:tmpl w:val="6548E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628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14"/>
    <w:rsid w:val="000043A0"/>
    <w:rsid w:val="00016215"/>
    <w:rsid w:val="00023101"/>
    <w:rsid w:val="00052F9B"/>
    <w:rsid w:val="00056731"/>
    <w:rsid w:val="000678C6"/>
    <w:rsid w:val="000957A7"/>
    <w:rsid w:val="000A4A52"/>
    <w:rsid w:val="000C1F46"/>
    <w:rsid w:val="000C2A18"/>
    <w:rsid w:val="00105BC2"/>
    <w:rsid w:val="00107D42"/>
    <w:rsid w:val="00110DD0"/>
    <w:rsid w:val="00133D01"/>
    <w:rsid w:val="0014251F"/>
    <w:rsid w:val="001648DA"/>
    <w:rsid w:val="00170616"/>
    <w:rsid w:val="00186C65"/>
    <w:rsid w:val="001A6CA0"/>
    <w:rsid w:val="001B3FCD"/>
    <w:rsid w:val="001D585F"/>
    <w:rsid w:val="00221041"/>
    <w:rsid w:val="00232E4B"/>
    <w:rsid w:val="002537BF"/>
    <w:rsid w:val="00263AE3"/>
    <w:rsid w:val="0029297A"/>
    <w:rsid w:val="00292B8D"/>
    <w:rsid w:val="002C5FF5"/>
    <w:rsid w:val="002D7300"/>
    <w:rsid w:val="002D7C90"/>
    <w:rsid w:val="002E626D"/>
    <w:rsid w:val="00304E13"/>
    <w:rsid w:val="00311D7F"/>
    <w:rsid w:val="003258C9"/>
    <w:rsid w:val="003321B8"/>
    <w:rsid w:val="003813BC"/>
    <w:rsid w:val="00387AD8"/>
    <w:rsid w:val="003910B3"/>
    <w:rsid w:val="003A2C59"/>
    <w:rsid w:val="003D252E"/>
    <w:rsid w:val="00426CC5"/>
    <w:rsid w:val="00460FCA"/>
    <w:rsid w:val="004670B8"/>
    <w:rsid w:val="00500928"/>
    <w:rsid w:val="00504CB4"/>
    <w:rsid w:val="00513C96"/>
    <w:rsid w:val="005202C4"/>
    <w:rsid w:val="00551EDB"/>
    <w:rsid w:val="005635D2"/>
    <w:rsid w:val="005F1251"/>
    <w:rsid w:val="006018B1"/>
    <w:rsid w:val="006164C4"/>
    <w:rsid w:val="00653F25"/>
    <w:rsid w:val="00666945"/>
    <w:rsid w:val="006E3615"/>
    <w:rsid w:val="006E3C9D"/>
    <w:rsid w:val="00737508"/>
    <w:rsid w:val="007654DB"/>
    <w:rsid w:val="00767056"/>
    <w:rsid w:val="007862B4"/>
    <w:rsid w:val="00790030"/>
    <w:rsid w:val="00795EF3"/>
    <w:rsid w:val="00797A4C"/>
    <w:rsid w:val="007B6A71"/>
    <w:rsid w:val="007D6618"/>
    <w:rsid w:val="00810F1F"/>
    <w:rsid w:val="008129A6"/>
    <w:rsid w:val="00817B6A"/>
    <w:rsid w:val="00845AE1"/>
    <w:rsid w:val="00846AE6"/>
    <w:rsid w:val="00852C0C"/>
    <w:rsid w:val="0086059D"/>
    <w:rsid w:val="00886699"/>
    <w:rsid w:val="008871BB"/>
    <w:rsid w:val="00896A73"/>
    <w:rsid w:val="008A2938"/>
    <w:rsid w:val="008D3D5F"/>
    <w:rsid w:val="008E14C1"/>
    <w:rsid w:val="008F4749"/>
    <w:rsid w:val="00915514"/>
    <w:rsid w:val="009503E7"/>
    <w:rsid w:val="00973F2A"/>
    <w:rsid w:val="009A4324"/>
    <w:rsid w:val="009C65BE"/>
    <w:rsid w:val="00A3210D"/>
    <w:rsid w:val="00A61510"/>
    <w:rsid w:val="00A63CDE"/>
    <w:rsid w:val="00AA3367"/>
    <w:rsid w:val="00AA4BC4"/>
    <w:rsid w:val="00B2351E"/>
    <w:rsid w:val="00B31B15"/>
    <w:rsid w:val="00B45B82"/>
    <w:rsid w:val="00B74CE7"/>
    <w:rsid w:val="00B8282C"/>
    <w:rsid w:val="00B84CBF"/>
    <w:rsid w:val="00B92482"/>
    <w:rsid w:val="00BA5ED5"/>
    <w:rsid w:val="00BC1F72"/>
    <w:rsid w:val="00BF7E75"/>
    <w:rsid w:val="00C07C79"/>
    <w:rsid w:val="00CC2D5F"/>
    <w:rsid w:val="00CD4E4D"/>
    <w:rsid w:val="00CE3015"/>
    <w:rsid w:val="00D142BD"/>
    <w:rsid w:val="00D234BC"/>
    <w:rsid w:val="00D4165F"/>
    <w:rsid w:val="00D46DF0"/>
    <w:rsid w:val="00D55753"/>
    <w:rsid w:val="00D61E23"/>
    <w:rsid w:val="00D76F4B"/>
    <w:rsid w:val="00D81B14"/>
    <w:rsid w:val="00D864B2"/>
    <w:rsid w:val="00DD64BD"/>
    <w:rsid w:val="00DE7DAB"/>
    <w:rsid w:val="00DF7DAD"/>
    <w:rsid w:val="00E6062D"/>
    <w:rsid w:val="00E720E9"/>
    <w:rsid w:val="00E77FDD"/>
    <w:rsid w:val="00E91F58"/>
    <w:rsid w:val="00EB349C"/>
    <w:rsid w:val="00ED5F1D"/>
    <w:rsid w:val="00F112BA"/>
    <w:rsid w:val="00F12AB9"/>
    <w:rsid w:val="00F34DDF"/>
    <w:rsid w:val="00F55680"/>
    <w:rsid w:val="00F67B78"/>
    <w:rsid w:val="00F82536"/>
    <w:rsid w:val="00FB02C7"/>
    <w:rsid w:val="00FB243F"/>
    <w:rsid w:val="00FC1A68"/>
    <w:rsid w:val="00FD4C78"/>
    <w:rsid w:val="00FE3306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C5E3"/>
  <w15:chartTrackingRefBased/>
  <w15:docId w15:val="{AC6AE555-71DF-42EA-BBB6-5A462C4D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514"/>
    <w:pPr>
      <w:spacing w:line="252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15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5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5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5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5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5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5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5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5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5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5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5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55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551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55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551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55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55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5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5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5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15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5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1551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551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1551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5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551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551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semiHidden/>
    <w:unhideWhenUsed/>
    <w:rsid w:val="00D46D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46DF0"/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semiHidden/>
    <w:unhideWhenUsed/>
    <w:rsid w:val="00D46D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46DF0"/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DD64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D64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D64BD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64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64BD"/>
    <w:rPr>
      <w:rFonts w:ascii="Calibri" w:eastAsia="Calibri" w:hAnsi="Calibri" w:cs="Calibri"/>
      <w:b/>
      <w:bCs/>
      <w:kern w:val="0"/>
      <w:sz w:val="20"/>
      <w:szCs w:val="20"/>
      <w:lang w:eastAsia="pt-BR"/>
      <w14:ligatures w14:val="none"/>
    </w:rPr>
  </w:style>
  <w:style w:type="paragraph" w:styleId="Reviso">
    <w:name w:val="Revision"/>
    <w:hidden/>
    <w:uiPriority w:val="99"/>
    <w:semiHidden/>
    <w:rsid w:val="006018B1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antos@toyota.com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cosentino@toyota.com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ina.arruda@toyota.com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1871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Aguiar De Oliveira</dc:creator>
  <cp:keywords/>
  <dc:description/>
  <cp:lastModifiedBy>Gabriel Aguiar De Oliveira</cp:lastModifiedBy>
  <cp:revision>3</cp:revision>
  <dcterms:created xsi:type="dcterms:W3CDTF">2024-11-19T10:58:00Z</dcterms:created>
  <dcterms:modified xsi:type="dcterms:W3CDTF">2024-11-19T10:59:00Z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2492ade6,31ab06cb,70cc23c1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2e0c7aab-9a44-47a9-b362-9ab239a9b055_Enabled">
    <vt:lpwstr>true</vt:lpwstr>
  </property>
  <property fmtid="{D5CDD505-2E9C-101B-9397-08002B2CF9AE}" pid="6" name="MSIP_Label_2e0c7aab-9a44-47a9-b362-9ab239a9b055_SetDate">
    <vt:lpwstr>2024-10-29T02:22:26Z</vt:lpwstr>
  </property>
  <property fmtid="{D5CDD505-2E9C-101B-9397-08002B2CF9AE}" pid="7" name="MSIP_Label_2e0c7aab-9a44-47a9-b362-9ab239a9b055_Method">
    <vt:lpwstr>Standard</vt:lpwstr>
  </property>
  <property fmtid="{D5CDD505-2E9C-101B-9397-08002B2CF9AE}" pid="8" name="MSIP_Label_2e0c7aab-9a44-47a9-b362-9ab239a9b055_Name">
    <vt:lpwstr>PROTECTED  関係者外秘</vt:lpwstr>
  </property>
  <property fmtid="{D5CDD505-2E9C-101B-9397-08002B2CF9AE}" pid="9" name="MSIP_Label_2e0c7aab-9a44-47a9-b362-9ab239a9b055_SiteId">
    <vt:lpwstr>3855fb14-c221-4399-b3f8-97d96a4ce45d</vt:lpwstr>
  </property>
  <property fmtid="{D5CDD505-2E9C-101B-9397-08002B2CF9AE}" pid="10" name="MSIP_Label_2e0c7aab-9a44-47a9-b362-9ab239a9b055_ActionId">
    <vt:lpwstr>aed0b944-3198-4d43-8230-10ab151f9419</vt:lpwstr>
  </property>
  <property fmtid="{D5CDD505-2E9C-101B-9397-08002B2CF9AE}" pid="11" name="MSIP_Label_2e0c7aab-9a44-47a9-b362-9ab239a9b055_ContentBits">
    <vt:lpwstr>1</vt:lpwstr>
  </property>
</Properties>
</file>