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0D5BC" w14:textId="77777777" w:rsidR="00BC4392" w:rsidRPr="00BC4392" w:rsidRDefault="00BC4392" w:rsidP="00BC4392">
      <w:pPr>
        <w:jc w:val="center"/>
        <w:rPr>
          <w:rFonts w:ascii="Arial" w:hAnsi="Arial" w:cs="Arial"/>
          <w:sz w:val="28"/>
          <w:szCs w:val="28"/>
        </w:rPr>
      </w:pPr>
      <w:r w:rsidRPr="00BC4392">
        <w:rPr>
          <w:rFonts w:ascii="Arial" w:hAnsi="Arial" w:cs="Arial"/>
          <w:b/>
          <w:bCs/>
          <w:sz w:val="28"/>
          <w:szCs w:val="28"/>
        </w:rPr>
        <w:t>Brasileiro se destaca na 17ª edição do Concurso Mundial "Carro dos Sonhos" da Toyota</w:t>
      </w:r>
    </w:p>
    <w:p w14:paraId="5D944D95" w14:textId="77777777" w:rsidR="00BC4392" w:rsidRPr="00BC4392" w:rsidRDefault="00BC4392" w:rsidP="00BC4392">
      <w:pPr>
        <w:jc w:val="both"/>
        <w:rPr>
          <w:rFonts w:ascii="Arial" w:hAnsi="Arial" w:cs="Arial"/>
        </w:rPr>
      </w:pPr>
    </w:p>
    <w:p w14:paraId="1D71477D" w14:textId="77777777" w:rsidR="00BC4392" w:rsidRPr="00BC4392" w:rsidRDefault="00BC4392" w:rsidP="00BC4392">
      <w:pPr>
        <w:jc w:val="both"/>
        <w:rPr>
          <w:rFonts w:ascii="Arial" w:hAnsi="Arial" w:cs="Arial"/>
          <w:sz w:val="24"/>
          <w:szCs w:val="24"/>
        </w:rPr>
      </w:pPr>
      <w:r w:rsidRPr="00BC4392">
        <w:rPr>
          <w:rFonts w:ascii="Arial" w:hAnsi="Arial" w:cs="Arial"/>
          <w:sz w:val="24"/>
          <w:szCs w:val="24"/>
        </w:rPr>
        <w:t>Diogo Miguel Carvalho de Moraes, brasileiro de 15 anos, natural de Juiz de Fora, Minas Gerais, garantiu uma posição entre os finalistas da 17ª Edição do Concurso Mundial "Carro dos Sonhos" da Toyota. A competição atraiu mais de 710 mil inscrições de 90 países e regiões, e o desenho inovador de Diogo, intitulado "O Carro SIAO (Sugador das Impurezas da Atmosfera e dos Oceanos)", se destacou entre os jurados por sua preocupação com a preservação ambiental.</w:t>
      </w:r>
    </w:p>
    <w:p w14:paraId="1DD051A4" w14:textId="77777777" w:rsidR="00BC4392" w:rsidRPr="00BC4392" w:rsidRDefault="00BC4392" w:rsidP="00BC4392">
      <w:pPr>
        <w:jc w:val="both"/>
        <w:rPr>
          <w:rFonts w:ascii="Arial" w:hAnsi="Arial" w:cs="Arial"/>
          <w:sz w:val="24"/>
          <w:szCs w:val="24"/>
        </w:rPr>
      </w:pPr>
      <w:r w:rsidRPr="00BC4392">
        <w:rPr>
          <w:rFonts w:ascii="Arial" w:hAnsi="Arial" w:cs="Arial"/>
          <w:sz w:val="24"/>
          <w:szCs w:val="24"/>
        </w:rPr>
        <w:t>O "Carro SIAO" é uma criação que reflete uma visão ousada e sustentável para o futuro. Capaz de operar em diferentes ambientes, o veículo idealizado pelo finalista brasileiro tem a função de limpar o ar e os oceanos, separando poluentes de materiais recicláveis e contribuindo diretamente para a preservação do planeta. </w:t>
      </w:r>
    </w:p>
    <w:p w14:paraId="5BD8C224" w14:textId="77777777" w:rsidR="00BC4392" w:rsidRPr="00BC4392" w:rsidRDefault="00BC4392" w:rsidP="00BC4392">
      <w:pPr>
        <w:jc w:val="both"/>
        <w:rPr>
          <w:rFonts w:ascii="Arial" w:hAnsi="Arial" w:cs="Arial"/>
          <w:sz w:val="24"/>
          <w:szCs w:val="24"/>
        </w:rPr>
      </w:pPr>
      <w:r w:rsidRPr="00BC4392">
        <w:rPr>
          <w:rFonts w:ascii="Arial" w:hAnsi="Arial" w:cs="Arial"/>
          <w:sz w:val="24"/>
          <w:szCs w:val="24"/>
        </w:rPr>
        <w:t>O Concurso Mundial "Carro dos Sonhos", promovido pela Toyota Motor Corporation, teve início em 2004 e se tornou uma plataforma global para estimular a imaginação das crianças ao redor do mundo. Os desenhos premiados são avaliados primeiramente por concursos nacionais, e posteriormente por um júri internacional composto por representantes da Toyota e especialistas das áreas automotiva e artística.</w:t>
      </w:r>
    </w:p>
    <w:p w14:paraId="259CB672" w14:textId="77777777" w:rsidR="00BC4392" w:rsidRPr="00BC4392" w:rsidRDefault="00BC4392" w:rsidP="00BC4392">
      <w:pPr>
        <w:jc w:val="both"/>
        <w:rPr>
          <w:rFonts w:ascii="Arial" w:hAnsi="Arial" w:cs="Arial"/>
          <w:sz w:val="24"/>
          <w:szCs w:val="24"/>
        </w:rPr>
      </w:pPr>
      <w:r w:rsidRPr="00BC4392">
        <w:rPr>
          <w:rFonts w:ascii="Arial" w:hAnsi="Arial" w:cs="Arial"/>
          <w:sz w:val="24"/>
          <w:szCs w:val="24"/>
        </w:rPr>
        <w:t>Segundo os jurados, os trabalhos inscritos no concurso refletem as preocupações e esperanças das crianças de todo o mundo. Temas como sustentabilidade, inovação e responsabilidade social são frequentemente abordados, e a avaliação se concentra na originalidade e sinceridade de cada proposta, permitindo que as crianças expressem suas ideias livremente.</w:t>
      </w:r>
    </w:p>
    <w:p w14:paraId="129DE46B" w14:textId="4A5E8223" w:rsidR="00F7675F" w:rsidRPr="00BC4392" w:rsidRDefault="00F7675F" w:rsidP="00E17797">
      <w:pPr>
        <w:rPr>
          <w:sz w:val="24"/>
          <w:szCs w:val="24"/>
        </w:rPr>
      </w:pPr>
    </w:p>
    <w:sectPr w:rsidR="00F7675F" w:rsidRPr="00BC4392">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1AD37" w14:textId="77777777" w:rsidR="00563BDB" w:rsidRDefault="00563BDB" w:rsidP="00F7675F">
      <w:pPr>
        <w:spacing w:after="0" w:line="240" w:lineRule="auto"/>
      </w:pPr>
      <w:r>
        <w:separator/>
      </w:r>
    </w:p>
  </w:endnote>
  <w:endnote w:type="continuationSeparator" w:id="0">
    <w:p w14:paraId="511EC193" w14:textId="77777777" w:rsidR="00563BDB" w:rsidRDefault="00563BDB" w:rsidP="00F7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oyota Type">
    <w:altName w:val="Toyota Type"/>
    <w:charset w:val="00"/>
    <w:family w:val="swiss"/>
    <w:pitch w:val="variable"/>
    <w:sig w:usb0="A00002FF" w:usb1="5000205B" w:usb2="0000000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C5DED" w14:textId="77777777" w:rsidR="00563BDB" w:rsidRDefault="00563BDB" w:rsidP="00F7675F">
      <w:pPr>
        <w:spacing w:after="0" w:line="240" w:lineRule="auto"/>
      </w:pPr>
      <w:r>
        <w:separator/>
      </w:r>
    </w:p>
  </w:footnote>
  <w:footnote w:type="continuationSeparator" w:id="0">
    <w:p w14:paraId="64F6F627" w14:textId="77777777" w:rsidR="00563BDB" w:rsidRDefault="00563BDB" w:rsidP="00F7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E59C" w14:textId="24ADD4AA" w:rsidR="00F7675F" w:rsidRDefault="00F7675F">
    <w:pPr>
      <w:pStyle w:val="Cabealho"/>
    </w:pPr>
    <w:r>
      <w:rPr>
        <w:noProof/>
      </w:rPr>
      <mc:AlternateContent>
        <mc:Choice Requires="wps">
          <w:drawing>
            <wp:anchor distT="0" distB="0" distL="0" distR="0" simplePos="0" relativeHeight="251659264" behindDoc="0" locked="0" layoutInCell="1" allowOverlap="1" wp14:anchorId="3BC445EA" wp14:editId="4F817349">
              <wp:simplePos x="635" y="635"/>
              <wp:positionH relativeFrom="page">
                <wp:align>center</wp:align>
              </wp:positionH>
              <wp:positionV relativeFrom="page">
                <wp:align>top</wp:align>
              </wp:positionV>
              <wp:extent cx="1426210" cy="368300"/>
              <wp:effectExtent l="0" t="0" r="2540" b="12700"/>
              <wp:wrapNone/>
              <wp:docPr id="1775941699" name="Caixa de Texto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26210" cy="368300"/>
                      </a:xfrm>
                      <a:prstGeom prst="rect">
                        <a:avLst/>
                      </a:prstGeom>
                      <a:noFill/>
                      <a:ln>
                        <a:noFill/>
                      </a:ln>
                    </wps:spPr>
                    <wps:txbx>
                      <w:txbxContent>
                        <w:p w14:paraId="3A3389D0" w14:textId="663AB665" w:rsidR="00F7675F" w:rsidRPr="00F7675F" w:rsidRDefault="00F7675F" w:rsidP="00F7675F">
                          <w:pPr>
                            <w:spacing w:after="0"/>
                            <w:rPr>
                              <w:rFonts w:ascii="Calibri" w:eastAsia="Calibri" w:hAnsi="Calibri" w:cs="Calibri"/>
                              <w:noProof/>
                              <w:color w:val="000000"/>
                              <w:sz w:val="20"/>
                              <w:szCs w:val="20"/>
                            </w:rPr>
                          </w:pPr>
                          <w:r w:rsidRPr="00F7675F">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C445EA" id="_x0000_t202" coordsize="21600,21600" o:spt="202" path="m,l,21600r21600,l21600,xe">
              <v:stroke joinstyle="miter"/>
              <v:path gradientshapeok="t" o:connecttype="rect"/>
            </v:shapetype>
            <v:shape id="Caixa de Texto 2" o:spid="_x0000_s1026" type="#_x0000_t202" alt="•• PROTECTED 関係者外秘" style="position:absolute;margin-left:0;margin-top:0;width:112.3pt;height:2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" filled="f" stroked="f">
              <v:textbox style="mso-fit-shape-to-text:t" inset="0,15pt,0,0">
                <w:txbxContent>
                  <w:p w14:paraId="3A3389D0" w14:textId="663AB665" w:rsidR="00F7675F" w:rsidRPr="00F7675F" w:rsidRDefault="00F7675F" w:rsidP="00F7675F">
                    <w:pPr>
                      <w:spacing w:after="0"/>
                      <w:rPr>
                        <w:rFonts w:ascii="Calibri" w:eastAsia="Calibri" w:hAnsi="Calibri" w:cs="Calibri"/>
                        <w:noProof/>
                        <w:color w:val="000000"/>
                        <w:sz w:val="20"/>
                        <w:szCs w:val="20"/>
                      </w:rPr>
                    </w:pPr>
                    <w:r w:rsidRPr="00F7675F">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0ECA" w14:textId="4761DB4A" w:rsidR="00F7675F" w:rsidRDefault="00F7675F">
    <w:pPr>
      <w:pStyle w:val="Cabealho"/>
    </w:pPr>
    <w:r>
      <w:rPr>
        <w:noProof/>
      </w:rPr>
      <mc:AlternateContent>
        <mc:Choice Requires="wps">
          <w:drawing>
            <wp:anchor distT="0" distB="0" distL="0" distR="0" simplePos="0" relativeHeight="251660288" behindDoc="0" locked="0" layoutInCell="1" allowOverlap="1" wp14:anchorId="10268D49" wp14:editId="04648EEB">
              <wp:simplePos x="1080655" y="449865"/>
              <wp:positionH relativeFrom="page">
                <wp:align>center</wp:align>
              </wp:positionH>
              <wp:positionV relativeFrom="page">
                <wp:align>top</wp:align>
              </wp:positionV>
              <wp:extent cx="1426210" cy="368300"/>
              <wp:effectExtent l="0" t="0" r="2540" b="12700"/>
              <wp:wrapNone/>
              <wp:docPr id="879421653" name="Caixa de Texto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26210" cy="368300"/>
                      </a:xfrm>
                      <a:prstGeom prst="rect">
                        <a:avLst/>
                      </a:prstGeom>
                      <a:noFill/>
                      <a:ln>
                        <a:noFill/>
                      </a:ln>
                    </wps:spPr>
                    <wps:txbx>
                      <w:txbxContent>
                        <w:p w14:paraId="0125F6EB" w14:textId="287E4986" w:rsidR="00F7675F" w:rsidRPr="00F7675F" w:rsidRDefault="00F7675F" w:rsidP="00F7675F">
                          <w:pPr>
                            <w:spacing w:after="0"/>
                            <w:rPr>
                              <w:rFonts w:ascii="Calibri" w:eastAsia="Calibri" w:hAnsi="Calibri" w:cs="Calibri"/>
                              <w:noProof/>
                              <w:color w:val="000000"/>
                              <w:sz w:val="20"/>
                              <w:szCs w:val="20"/>
                            </w:rPr>
                          </w:pPr>
                          <w:r w:rsidRPr="00F7675F">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68D49" id="_x0000_t202" coordsize="21600,21600" o:spt="202" path="m,l,21600r21600,l21600,xe">
              <v:stroke joinstyle="miter"/>
              <v:path gradientshapeok="t" o:connecttype="rect"/>
            </v:shapetype>
            <v:shape id="Caixa de Texto 3" o:spid="_x0000_s1027" type="#_x0000_t202" alt="•• PROTECTED 関係者外秘" style="position:absolute;margin-left:0;margin-top:0;width:112.3pt;height:2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" filled="f" stroked="f">
              <v:textbox style="mso-fit-shape-to-text:t" inset="0,15pt,0,0">
                <w:txbxContent>
                  <w:p w14:paraId="0125F6EB" w14:textId="287E4986" w:rsidR="00F7675F" w:rsidRPr="00F7675F" w:rsidRDefault="00F7675F" w:rsidP="00F7675F">
                    <w:pPr>
                      <w:spacing w:after="0"/>
                      <w:rPr>
                        <w:rFonts w:ascii="Calibri" w:eastAsia="Calibri" w:hAnsi="Calibri" w:cs="Calibri"/>
                        <w:noProof/>
                        <w:color w:val="000000"/>
                        <w:sz w:val="20"/>
                        <w:szCs w:val="20"/>
                      </w:rPr>
                    </w:pPr>
                    <w:r w:rsidRPr="00F7675F">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4B4C" w14:textId="347C10F5" w:rsidR="00F7675F" w:rsidRDefault="00F7675F">
    <w:pPr>
      <w:pStyle w:val="Cabealho"/>
    </w:pPr>
    <w:r>
      <w:rPr>
        <w:noProof/>
      </w:rPr>
      <mc:AlternateContent>
        <mc:Choice Requires="wps">
          <w:drawing>
            <wp:anchor distT="0" distB="0" distL="0" distR="0" simplePos="0" relativeHeight="251658240" behindDoc="0" locked="0" layoutInCell="1" allowOverlap="1" wp14:anchorId="16A36112" wp14:editId="1381D69B">
              <wp:simplePos x="635" y="635"/>
              <wp:positionH relativeFrom="page">
                <wp:align>center</wp:align>
              </wp:positionH>
              <wp:positionV relativeFrom="page">
                <wp:align>top</wp:align>
              </wp:positionV>
              <wp:extent cx="1426210" cy="368300"/>
              <wp:effectExtent l="0" t="0" r="2540" b="12700"/>
              <wp:wrapNone/>
              <wp:docPr id="589478384" name="Caixa de Texto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26210" cy="368300"/>
                      </a:xfrm>
                      <a:prstGeom prst="rect">
                        <a:avLst/>
                      </a:prstGeom>
                      <a:noFill/>
                      <a:ln>
                        <a:noFill/>
                      </a:ln>
                    </wps:spPr>
                    <wps:txbx>
                      <w:txbxContent>
                        <w:p w14:paraId="66F3D06D" w14:textId="328FCD3A" w:rsidR="00F7675F" w:rsidRPr="00F7675F" w:rsidRDefault="00F7675F" w:rsidP="00F7675F">
                          <w:pPr>
                            <w:spacing w:after="0"/>
                            <w:rPr>
                              <w:rFonts w:ascii="Calibri" w:eastAsia="Calibri" w:hAnsi="Calibri" w:cs="Calibri"/>
                              <w:noProof/>
                              <w:color w:val="000000"/>
                              <w:sz w:val="20"/>
                              <w:szCs w:val="20"/>
                            </w:rPr>
                          </w:pPr>
                          <w:r w:rsidRPr="00F7675F">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A36112" id="_x0000_t202" coordsize="21600,21600" o:spt="202" path="m,l,21600r21600,l21600,xe">
              <v:stroke joinstyle="miter"/>
              <v:path gradientshapeok="t" o:connecttype="rect"/>
            </v:shapetype>
            <v:shape id="Caixa de Texto 1" o:spid="_x0000_s1028" type="#_x0000_t202" alt="•• PROTECTED 関係者外秘" style="position:absolute;margin-left:0;margin-top:0;width:112.3pt;height:2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" filled="f" stroked="f">
              <v:textbox style="mso-fit-shape-to-text:t" inset="0,15pt,0,0">
                <w:txbxContent>
                  <w:p w14:paraId="66F3D06D" w14:textId="328FCD3A" w:rsidR="00F7675F" w:rsidRPr="00F7675F" w:rsidRDefault="00F7675F" w:rsidP="00F7675F">
                    <w:pPr>
                      <w:spacing w:after="0"/>
                      <w:rPr>
                        <w:rFonts w:ascii="Calibri" w:eastAsia="Calibri" w:hAnsi="Calibri" w:cs="Calibri"/>
                        <w:noProof/>
                        <w:color w:val="000000"/>
                        <w:sz w:val="20"/>
                        <w:szCs w:val="20"/>
                      </w:rPr>
                    </w:pPr>
                    <w:r w:rsidRPr="00F7675F">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97"/>
    <w:rsid w:val="002B73BD"/>
    <w:rsid w:val="00312EF6"/>
    <w:rsid w:val="00472548"/>
    <w:rsid w:val="00563BDB"/>
    <w:rsid w:val="008A0EE9"/>
    <w:rsid w:val="008F6D51"/>
    <w:rsid w:val="00923959"/>
    <w:rsid w:val="00BC4392"/>
    <w:rsid w:val="00C82F3E"/>
    <w:rsid w:val="00C8659C"/>
    <w:rsid w:val="00E17797"/>
    <w:rsid w:val="00EC66FB"/>
    <w:rsid w:val="00F767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13C3"/>
  <w15:chartTrackingRefBased/>
  <w15:docId w15:val="{86F139BC-F663-412E-BAD3-5E287B28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17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17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177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177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177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177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177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177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1779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1779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1779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1779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1779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1779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1779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1779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1779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17797"/>
    <w:rPr>
      <w:rFonts w:eastAsiaTheme="majorEastAsia" w:cstheme="majorBidi"/>
      <w:color w:val="272727" w:themeColor="text1" w:themeTint="D8"/>
    </w:rPr>
  </w:style>
  <w:style w:type="paragraph" w:styleId="Ttulo">
    <w:name w:val="Title"/>
    <w:basedOn w:val="Normal"/>
    <w:next w:val="Normal"/>
    <w:link w:val="TtuloChar"/>
    <w:uiPriority w:val="10"/>
    <w:qFormat/>
    <w:rsid w:val="00E17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177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1779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1779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17797"/>
    <w:pPr>
      <w:spacing w:before="160"/>
      <w:jc w:val="center"/>
    </w:pPr>
    <w:rPr>
      <w:i/>
      <w:iCs/>
      <w:color w:val="404040" w:themeColor="text1" w:themeTint="BF"/>
    </w:rPr>
  </w:style>
  <w:style w:type="character" w:customStyle="1" w:styleId="CitaoChar">
    <w:name w:val="Citação Char"/>
    <w:basedOn w:val="Fontepargpadro"/>
    <w:link w:val="Citao"/>
    <w:uiPriority w:val="29"/>
    <w:rsid w:val="00E17797"/>
    <w:rPr>
      <w:i/>
      <w:iCs/>
      <w:color w:val="404040" w:themeColor="text1" w:themeTint="BF"/>
    </w:rPr>
  </w:style>
  <w:style w:type="paragraph" w:styleId="PargrafodaLista">
    <w:name w:val="List Paragraph"/>
    <w:basedOn w:val="Normal"/>
    <w:uiPriority w:val="34"/>
    <w:qFormat/>
    <w:rsid w:val="00E17797"/>
    <w:pPr>
      <w:ind w:left="720"/>
      <w:contextualSpacing/>
    </w:pPr>
  </w:style>
  <w:style w:type="character" w:styleId="nfaseIntensa">
    <w:name w:val="Intense Emphasis"/>
    <w:basedOn w:val="Fontepargpadro"/>
    <w:uiPriority w:val="21"/>
    <w:qFormat/>
    <w:rsid w:val="00E17797"/>
    <w:rPr>
      <w:i/>
      <w:iCs/>
      <w:color w:val="0F4761" w:themeColor="accent1" w:themeShade="BF"/>
    </w:rPr>
  </w:style>
  <w:style w:type="paragraph" w:styleId="CitaoIntensa">
    <w:name w:val="Intense Quote"/>
    <w:basedOn w:val="Normal"/>
    <w:next w:val="Normal"/>
    <w:link w:val="CitaoIntensaChar"/>
    <w:uiPriority w:val="30"/>
    <w:qFormat/>
    <w:rsid w:val="00E17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17797"/>
    <w:rPr>
      <w:i/>
      <w:iCs/>
      <w:color w:val="0F4761" w:themeColor="accent1" w:themeShade="BF"/>
    </w:rPr>
  </w:style>
  <w:style w:type="character" w:styleId="RefernciaIntensa">
    <w:name w:val="Intense Reference"/>
    <w:basedOn w:val="Fontepargpadro"/>
    <w:uiPriority w:val="32"/>
    <w:qFormat/>
    <w:rsid w:val="00E17797"/>
    <w:rPr>
      <w:b/>
      <w:bCs/>
      <w:smallCaps/>
      <w:color w:val="0F4761" w:themeColor="accent1" w:themeShade="BF"/>
      <w:spacing w:val="5"/>
    </w:rPr>
  </w:style>
  <w:style w:type="character" w:styleId="Hyperlink">
    <w:name w:val="Hyperlink"/>
    <w:basedOn w:val="Fontepargpadro"/>
    <w:uiPriority w:val="99"/>
    <w:unhideWhenUsed/>
    <w:rsid w:val="002B73BD"/>
    <w:rPr>
      <w:color w:val="467886" w:themeColor="hyperlink"/>
      <w:u w:val="single"/>
    </w:rPr>
  </w:style>
  <w:style w:type="character" w:styleId="MenoPendente">
    <w:name w:val="Unresolved Mention"/>
    <w:basedOn w:val="Fontepargpadro"/>
    <w:uiPriority w:val="99"/>
    <w:semiHidden/>
    <w:unhideWhenUsed/>
    <w:rsid w:val="002B73BD"/>
    <w:rPr>
      <w:color w:val="605E5C"/>
      <w:shd w:val="clear" w:color="auto" w:fill="E1DFDD"/>
    </w:rPr>
  </w:style>
  <w:style w:type="paragraph" w:customStyle="1" w:styleId="Default">
    <w:name w:val="Default"/>
    <w:rsid w:val="00EC66FB"/>
    <w:pPr>
      <w:autoSpaceDE w:val="0"/>
      <w:autoSpaceDN w:val="0"/>
      <w:adjustRightInd w:val="0"/>
      <w:spacing w:after="0" w:line="240" w:lineRule="auto"/>
    </w:pPr>
    <w:rPr>
      <w:rFonts w:ascii="Toyota Type" w:hAnsi="Toyota Type" w:cs="Toyota Type"/>
      <w:color w:val="000000"/>
      <w:kern w:val="0"/>
      <w:sz w:val="24"/>
      <w:szCs w:val="24"/>
    </w:rPr>
  </w:style>
  <w:style w:type="paragraph" w:styleId="NormalWeb">
    <w:name w:val="Normal (Web)"/>
    <w:basedOn w:val="Normal"/>
    <w:uiPriority w:val="99"/>
    <w:semiHidden/>
    <w:unhideWhenUsed/>
    <w:rsid w:val="00F7675F"/>
    <w:rPr>
      <w:rFonts w:ascii="Times New Roman" w:hAnsi="Times New Roman" w:cs="Times New Roman"/>
      <w:sz w:val="24"/>
      <w:szCs w:val="24"/>
    </w:rPr>
  </w:style>
  <w:style w:type="paragraph" w:styleId="Cabealho">
    <w:name w:val="header"/>
    <w:basedOn w:val="Normal"/>
    <w:link w:val="CabealhoChar"/>
    <w:uiPriority w:val="99"/>
    <w:unhideWhenUsed/>
    <w:rsid w:val="00F767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75F"/>
  </w:style>
  <w:style w:type="character" w:styleId="HiperlinkVisitado">
    <w:name w:val="FollowedHyperlink"/>
    <w:basedOn w:val="Fontepargpadro"/>
    <w:uiPriority w:val="99"/>
    <w:semiHidden/>
    <w:unhideWhenUsed/>
    <w:rsid w:val="00BC43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5492">
      <w:bodyDiv w:val="1"/>
      <w:marLeft w:val="0"/>
      <w:marRight w:val="0"/>
      <w:marTop w:val="0"/>
      <w:marBottom w:val="0"/>
      <w:divBdr>
        <w:top w:val="none" w:sz="0" w:space="0" w:color="auto"/>
        <w:left w:val="none" w:sz="0" w:space="0" w:color="auto"/>
        <w:bottom w:val="none" w:sz="0" w:space="0" w:color="auto"/>
        <w:right w:val="none" w:sz="0" w:space="0" w:color="auto"/>
      </w:divBdr>
    </w:div>
    <w:div w:id="236987175">
      <w:bodyDiv w:val="1"/>
      <w:marLeft w:val="0"/>
      <w:marRight w:val="0"/>
      <w:marTop w:val="0"/>
      <w:marBottom w:val="0"/>
      <w:divBdr>
        <w:top w:val="none" w:sz="0" w:space="0" w:color="auto"/>
        <w:left w:val="none" w:sz="0" w:space="0" w:color="auto"/>
        <w:bottom w:val="none" w:sz="0" w:space="0" w:color="auto"/>
        <w:right w:val="none" w:sz="0" w:space="0" w:color="auto"/>
      </w:divBdr>
    </w:div>
    <w:div w:id="243152472">
      <w:bodyDiv w:val="1"/>
      <w:marLeft w:val="0"/>
      <w:marRight w:val="0"/>
      <w:marTop w:val="0"/>
      <w:marBottom w:val="0"/>
      <w:divBdr>
        <w:top w:val="none" w:sz="0" w:space="0" w:color="auto"/>
        <w:left w:val="none" w:sz="0" w:space="0" w:color="auto"/>
        <w:bottom w:val="none" w:sz="0" w:space="0" w:color="auto"/>
        <w:right w:val="none" w:sz="0" w:space="0" w:color="auto"/>
      </w:divBdr>
    </w:div>
    <w:div w:id="255331646">
      <w:bodyDiv w:val="1"/>
      <w:marLeft w:val="0"/>
      <w:marRight w:val="0"/>
      <w:marTop w:val="0"/>
      <w:marBottom w:val="0"/>
      <w:divBdr>
        <w:top w:val="none" w:sz="0" w:space="0" w:color="auto"/>
        <w:left w:val="none" w:sz="0" w:space="0" w:color="auto"/>
        <w:bottom w:val="none" w:sz="0" w:space="0" w:color="auto"/>
        <w:right w:val="none" w:sz="0" w:space="0" w:color="auto"/>
      </w:divBdr>
    </w:div>
    <w:div w:id="271792132">
      <w:bodyDiv w:val="1"/>
      <w:marLeft w:val="0"/>
      <w:marRight w:val="0"/>
      <w:marTop w:val="0"/>
      <w:marBottom w:val="0"/>
      <w:divBdr>
        <w:top w:val="none" w:sz="0" w:space="0" w:color="auto"/>
        <w:left w:val="none" w:sz="0" w:space="0" w:color="auto"/>
        <w:bottom w:val="none" w:sz="0" w:space="0" w:color="auto"/>
        <w:right w:val="none" w:sz="0" w:space="0" w:color="auto"/>
      </w:divBdr>
    </w:div>
    <w:div w:id="394090495">
      <w:bodyDiv w:val="1"/>
      <w:marLeft w:val="0"/>
      <w:marRight w:val="0"/>
      <w:marTop w:val="0"/>
      <w:marBottom w:val="0"/>
      <w:divBdr>
        <w:top w:val="none" w:sz="0" w:space="0" w:color="auto"/>
        <w:left w:val="none" w:sz="0" w:space="0" w:color="auto"/>
        <w:bottom w:val="none" w:sz="0" w:space="0" w:color="auto"/>
        <w:right w:val="none" w:sz="0" w:space="0" w:color="auto"/>
      </w:divBdr>
    </w:div>
    <w:div w:id="469253187">
      <w:bodyDiv w:val="1"/>
      <w:marLeft w:val="0"/>
      <w:marRight w:val="0"/>
      <w:marTop w:val="0"/>
      <w:marBottom w:val="0"/>
      <w:divBdr>
        <w:top w:val="none" w:sz="0" w:space="0" w:color="auto"/>
        <w:left w:val="none" w:sz="0" w:space="0" w:color="auto"/>
        <w:bottom w:val="none" w:sz="0" w:space="0" w:color="auto"/>
        <w:right w:val="none" w:sz="0" w:space="0" w:color="auto"/>
      </w:divBdr>
    </w:div>
    <w:div w:id="500119962">
      <w:bodyDiv w:val="1"/>
      <w:marLeft w:val="0"/>
      <w:marRight w:val="0"/>
      <w:marTop w:val="0"/>
      <w:marBottom w:val="0"/>
      <w:divBdr>
        <w:top w:val="none" w:sz="0" w:space="0" w:color="auto"/>
        <w:left w:val="none" w:sz="0" w:space="0" w:color="auto"/>
        <w:bottom w:val="none" w:sz="0" w:space="0" w:color="auto"/>
        <w:right w:val="none" w:sz="0" w:space="0" w:color="auto"/>
      </w:divBdr>
    </w:div>
    <w:div w:id="677849828">
      <w:bodyDiv w:val="1"/>
      <w:marLeft w:val="0"/>
      <w:marRight w:val="0"/>
      <w:marTop w:val="0"/>
      <w:marBottom w:val="0"/>
      <w:divBdr>
        <w:top w:val="none" w:sz="0" w:space="0" w:color="auto"/>
        <w:left w:val="none" w:sz="0" w:space="0" w:color="auto"/>
        <w:bottom w:val="none" w:sz="0" w:space="0" w:color="auto"/>
        <w:right w:val="none" w:sz="0" w:space="0" w:color="auto"/>
      </w:divBdr>
    </w:div>
    <w:div w:id="797146135">
      <w:bodyDiv w:val="1"/>
      <w:marLeft w:val="0"/>
      <w:marRight w:val="0"/>
      <w:marTop w:val="0"/>
      <w:marBottom w:val="0"/>
      <w:divBdr>
        <w:top w:val="none" w:sz="0" w:space="0" w:color="auto"/>
        <w:left w:val="none" w:sz="0" w:space="0" w:color="auto"/>
        <w:bottom w:val="none" w:sz="0" w:space="0" w:color="auto"/>
        <w:right w:val="none" w:sz="0" w:space="0" w:color="auto"/>
      </w:divBdr>
    </w:div>
    <w:div w:id="813330299">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256327349">
      <w:bodyDiv w:val="1"/>
      <w:marLeft w:val="0"/>
      <w:marRight w:val="0"/>
      <w:marTop w:val="0"/>
      <w:marBottom w:val="0"/>
      <w:divBdr>
        <w:top w:val="none" w:sz="0" w:space="0" w:color="auto"/>
        <w:left w:val="none" w:sz="0" w:space="0" w:color="auto"/>
        <w:bottom w:val="none" w:sz="0" w:space="0" w:color="auto"/>
        <w:right w:val="none" w:sz="0" w:space="0" w:color="auto"/>
      </w:divBdr>
    </w:div>
    <w:div w:id="1278827618">
      <w:bodyDiv w:val="1"/>
      <w:marLeft w:val="0"/>
      <w:marRight w:val="0"/>
      <w:marTop w:val="0"/>
      <w:marBottom w:val="0"/>
      <w:divBdr>
        <w:top w:val="none" w:sz="0" w:space="0" w:color="auto"/>
        <w:left w:val="none" w:sz="0" w:space="0" w:color="auto"/>
        <w:bottom w:val="none" w:sz="0" w:space="0" w:color="auto"/>
        <w:right w:val="none" w:sz="0" w:space="0" w:color="auto"/>
      </w:divBdr>
    </w:div>
    <w:div w:id="1468741011">
      <w:bodyDiv w:val="1"/>
      <w:marLeft w:val="0"/>
      <w:marRight w:val="0"/>
      <w:marTop w:val="0"/>
      <w:marBottom w:val="0"/>
      <w:divBdr>
        <w:top w:val="none" w:sz="0" w:space="0" w:color="auto"/>
        <w:left w:val="none" w:sz="0" w:space="0" w:color="auto"/>
        <w:bottom w:val="none" w:sz="0" w:space="0" w:color="auto"/>
        <w:right w:val="none" w:sz="0" w:space="0" w:color="auto"/>
      </w:divBdr>
    </w:div>
    <w:div w:id="1536505875">
      <w:bodyDiv w:val="1"/>
      <w:marLeft w:val="0"/>
      <w:marRight w:val="0"/>
      <w:marTop w:val="0"/>
      <w:marBottom w:val="0"/>
      <w:divBdr>
        <w:top w:val="none" w:sz="0" w:space="0" w:color="auto"/>
        <w:left w:val="none" w:sz="0" w:space="0" w:color="auto"/>
        <w:bottom w:val="none" w:sz="0" w:space="0" w:color="auto"/>
        <w:right w:val="none" w:sz="0" w:space="0" w:color="auto"/>
      </w:divBdr>
    </w:div>
    <w:div w:id="1630670978">
      <w:bodyDiv w:val="1"/>
      <w:marLeft w:val="0"/>
      <w:marRight w:val="0"/>
      <w:marTop w:val="0"/>
      <w:marBottom w:val="0"/>
      <w:divBdr>
        <w:top w:val="none" w:sz="0" w:space="0" w:color="auto"/>
        <w:left w:val="none" w:sz="0" w:space="0" w:color="auto"/>
        <w:bottom w:val="none" w:sz="0" w:space="0" w:color="auto"/>
        <w:right w:val="none" w:sz="0" w:space="0" w:color="auto"/>
      </w:divBdr>
    </w:div>
    <w:div w:id="1872571752">
      <w:bodyDiv w:val="1"/>
      <w:marLeft w:val="0"/>
      <w:marRight w:val="0"/>
      <w:marTop w:val="0"/>
      <w:marBottom w:val="0"/>
      <w:divBdr>
        <w:top w:val="none" w:sz="0" w:space="0" w:color="auto"/>
        <w:left w:val="none" w:sz="0" w:space="0" w:color="auto"/>
        <w:bottom w:val="none" w:sz="0" w:space="0" w:color="auto"/>
        <w:right w:val="none" w:sz="0" w:space="0" w:color="auto"/>
      </w:divBdr>
    </w:div>
    <w:div w:id="2092189139">
      <w:bodyDiv w:val="1"/>
      <w:marLeft w:val="0"/>
      <w:marRight w:val="0"/>
      <w:marTop w:val="0"/>
      <w:marBottom w:val="0"/>
      <w:divBdr>
        <w:top w:val="none" w:sz="0" w:space="0" w:color="auto"/>
        <w:left w:val="none" w:sz="0" w:space="0" w:color="auto"/>
        <w:bottom w:val="none" w:sz="0" w:space="0" w:color="auto"/>
        <w:right w:val="none" w:sz="0" w:space="0" w:color="auto"/>
      </w:divBdr>
    </w:div>
    <w:div w:id="212357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253</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Diares Manfrinatto</dc:creator>
  <cp:keywords/>
  <dc:description/>
  <cp:lastModifiedBy>Guilherme Cruz Esteves</cp:lastModifiedBy>
  <cp:revision>4</cp:revision>
  <dcterms:created xsi:type="dcterms:W3CDTF">2024-08-17T00:12:00Z</dcterms:created>
  <dcterms:modified xsi:type="dcterms:W3CDTF">2024-09-04T19:30:00Z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2322b9f0,69dab843,346ae8d5</vt:lpwstr>
  </property>
  <property fmtid="{D5CDD505-2E9C-101B-9397-08002B2CF9AE}" pid="3" name="ClassificationContentMarkingHeaderFontProps">
    <vt:lpwstr>#000000,10,Calibri</vt:lpwstr>
  </property>
  <property fmtid="{D5CDD505-2E9C-101B-9397-08002B2CF9AE}" pid="4" name="ClassificationContentMarkingHeaderText">
    <vt:lpwstr>•• PROTECTED 関係者外秘</vt:lpwstr>
  </property>
  <property fmtid="{D5CDD505-2E9C-101B-9397-08002B2CF9AE}" pid="5" name="MSIP_Label_2e0c7aab-9a44-47a9-b362-9ab239a9b055_Enabled">
    <vt:lpwstr>true</vt:lpwstr>
  </property>
  <property fmtid="{D5CDD505-2E9C-101B-9397-08002B2CF9AE}" pid="6" name="MSIP_Label_2e0c7aab-9a44-47a9-b362-9ab239a9b055_SetDate">
    <vt:lpwstr>2024-08-17T00:50:37Z</vt:lpwstr>
  </property>
  <property fmtid="{D5CDD505-2E9C-101B-9397-08002B2CF9AE}" pid="7" name="MSIP_Label_2e0c7aab-9a44-47a9-b362-9ab239a9b055_Method">
    <vt:lpwstr>Standard</vt:lpwstr>
  </property>
  <property fmtid="{D5CDD505-2E9C-101B-9397-08002B2CF9AE}" pid="8" name="MSIP_Label_2e0c7aab-9a44-47a9-b362-9ab239a9b055_Name">
    <vt:lpwstr>PROTECTED  関係者外秘</vt:lpwstr>
  </property>
  <property fmtid="{D5CDD505-2E9C-101B-9397-08002B2CF9AE}" pid="9" name="MSIP_Label_2e0c7aab-9a44-47a9-b362-9ab239a9b055_SiteId">
    <vt:lpwstr>3855fb14-c221-4399-b3f8-97d96a4ce45d</vt:lpwstr>
  </property>
  <property fmtid="{D5CDD505-2E9C-101B-9397-08002B2CF9AE}" pid="10" name="MSIP_Label_2e0c7aab-9a44-47a9-b362-9ab239a9b055_ActionId">
    <vt:lpwstr>a4f408b5-55da-4d73-8c16-51b75da716f8</vt:lpwstr>
  </property>
  <property fmtid="{D5CDD505-2E9C-101B-9397-08002B2CF9AE}" pid="11" name="MSIP_Label_2e0c7aab-9a44-47a9-b362-9ab239a9b055_ContentBits">
    <vt:lpwstr>1</vt:lpwstr>
  </property>
</Properties>
</file>